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D5" w:rsidRPr="00E7345C" w:rsidRDefault="007304D5" w:rsidP="007D3D4B">
      <w:pPr>
        <w:widowControl w:val="0"/>
        <w:jc w:val="right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Allegato 1</w:t>
      </w:r>
    </w:p>
    <w:p w:rsidR="007D3D4B" w:rsidRDefault="007D3D4B" w:rsidP="007D3D4B">
      <w:pPr>
        <w:widowControl w:val="0"/>
        <w:rPr>
          <w:rFonts w:ascii="Arial" w:hAnsi="Arial" w:cs="Arial"/>
          <w:b/>
        </w:rPr>
      </w:pPr>
      <w:r w:rsidRPr="00E7345C">
        <w:rPr>
          <w:rFonts w:ascii="Arial" w:hAnsi="Arial" w:cs="Arial"/>
          <w:b/>
        </w:rPr>
        <w:t>Accordo di Programma Mibact – Regione Marche per i progetti di spettacolo dal vivo nei territori della Regione interessati dagli eventi sismici verificatisi dal 24 Agosto 2016</w:t>
      </w:r>
      <w:r w:rsidR="00C65C42">
        <w:rPr>
          <w:rFonts w:ascii="Arial" w:hAnsi="Arial" w:cs="Arial"/>
          <w:b/>
        </w:rPr>
        <w:t>.</w:t>
      </w:r>
    </w:p>
    <w:p w:rsidR="00C65C42" w:rsidRPr="00E7345C" w:rsidRDefault="00C65C42" w:rsidP="007D3D4B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BANDO PER I COMUNI DEL CRATERE</w:t>
      </w:r>
    </w:p>
    <w:p w:rsidR="007D3D4B" w:rsidRDefault="007D3D4B" w:rsidP="007D3D4B">
      <w:pPr>
        <w:widowControl w:val="0"/>
        <w:jc w:val="center"/>
        <w:rPr>
          <w:rFonts w:ascii="Arial" w:hAnsi="Arial" w:cs="Arial"/>
          <w:b/>
        </w:rPr>
      </w:pPr>
    </w:p>
    <w:p w:rsidR="00291D83" w:rsidRPr="00E7345C" w:rsidRDefault="002A7B85" w:rsidP="007D3D4B">
      <w:pPr>
        <w:widowControl w:val="0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FINALITA’ E OBIETTIVI</w:t>
      </w:r>
    </w:p>
    <w:p w:rsidR="00657854" w:rsidRPr="00E7345C" w:rsidRDefault="00657854" w:rsidP="00657854">
      <w:pPr>
        <w:rPr>
          <w:rFonts w:ascii="Arial" w:hAnsi="Arial" w:cs="Arial"/>
        </w:rPr>
      </w:pPr>
      <w:r w:rsidRPr="00E7345C">
        <w:rPr>
          <w:rFonts w:ascii="Arial" w:hAnsi="Arial" w:cs="Arial"/>
        </w:rPr>
        <w:t xml:space="preserve">Il decreto </w:t>
      </w:r>
      <w:proofErr w:type="gramStart"/>
      <w:r w:rsidRPr="00E7345C">
        <w:rPr>
          <w:rFonts w:ascii="Arial" w:hAnsi="Arial" w:cs="Arial"/>
        </w:rPr>
        <w:t>legge  del</w:t>
      </w:r>
      <w:proofErr w:type="gramEnd"/>
      <w:r w:rsidRPr="00E7345C">
        <w:rPr>
          <w:rFonts w:ascii="Arial" w:hAnsi="Arial" w:cs="Arial"/>
        </w:rPr>
        <w:t xml:space="preserve"> 30 dicembre 2016, n. 244, convertito, con modificazioni, dalla legge 27 febbraio 2017, n. 19, ha stanziato, nell’ambito del fondo Unico per lo spettacolo dal vivo  risorse aggiuntive   a favore delle regioni Abruzzo, Lazio, Marche e Umbria, interessate  dagli eventi sismici verificatisi a far data dal 24 agosto 2016. </w:t>
      </w:r>
    </w:p>
    <w:p w:rsidR="00657854" w:rsidRPr="00E7345C" w:rsidRDefault="00657854" w:rsidP="00657854">
      <w:pPr>
        <w:rPr>
          <w:rFonts w:ascii="Arial" w:hAnsi="Arial" w:cs="Arial"/>
        </w:rPr>
      </w:pPr>
      <w:r w:rsidRPr="00E7345C">
        <w:rPr>
          <w:rFonts w:ascii="Arial" w:hAnsi="Arial" w:cs="Arial"/>
        </w:rPr>
        <w:t xml:space="preserve">I progetti </w:t>
      </w:r>
      <w:r w:rsidR="001875DB">
        <w:rPr>
          <w:rFonts w:ascii="Arial" w:hAnsi="Arial" w:cs="Arial"/>
        </w:rPr>
        <w:t xml:space="preserve">di spettacolo dal vivo </w:t>
      </w:r>
      <w:r w:rsidRPr="00E7345C">
        <w:rPr>
          <w:rFonts w:ascii="Arial" w:hAnsi="Arial" w:cs="Arial"/>
        </w:rPr>
        <w:t>che saranno finanziati dovranno avere la finalità di rivitalizzare il tessuto economico e sociale, rendere il territorio attrattivo dal punto di vista culturale, realizzare eventi aggreganti e promuovere attività culturali rivolte ai giovani e agli anziani residenti nei territori colpiti dal sisma.</w:t>
      </w:r>
    </w:p>
    <w:p w:rsidR="00657854" w:rsidRPr="00E7345C" w:rsidRDefault="00657854" w:rsidP="00657854">
      <w:pPr>
        <w:rPr>
          <w:rFonts w:ascii="Arial" w:hAnsi="Arial" w:cs="Arial"/>
        </w:rPr>
      </w:pPr>
    </w:p>
    <w:p w:rsidR="00657854" w:rsidRPr="00E7345C" w:rsidRDefault="00657854" w:rsidP="00657854">
      <w:pPr>
        <w:jc w:val="both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SOGGETTI AMMISSIBILI</w:t>
      </w:r>
    </w:p>
    <w:p w:rsidR="00657854" w:rsidRPr="00E7345C" w:rsidRDefault="00657854" w:rsidP="003902C6">
      <w:pPr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Comuni e reti di Comuni del cratere sismico.</w:t>
      </w:r>
    </w:p>
    <w:p w:rsidR="00C65C42" w:rsidRDefault="00C65C42" w:rsidP="003902C6">
      <w:pPr>
        <w:jc w:val="both"/>
        <w:rPr>
          <w:rFonts w:ascii="Arial" w:hAnsi="Arial" w:cs="Arial"/>
          <w:b/>
        </w:rPr>
      </w:pPr>
    </w:p>
    <w:p w:rsidR="00657854" w:rsidRPr="00E7345C" w:rsidRDefault="00657854" w:rsidP="003902C6">
      <w:pPr>
        <w:jc w:val="both"/>
        <w:rPr>
          <w:rFonts w:ascii="Arial" w:hAnsi="Arial" w:cs="Arial"/>
          <w:b/>
        </w:rPr>
      </w:pPr>
      <w:r w:rsidRPr="00E7345C">
        <w:rPr>
          <w:rFonts w:ascii="Arial" w:hAnsi="Arial" w:cs="Arial"/>
          <w:b/>
        </w:rPr>
        <w:t>DOTAZIONE FINANZIARIA</w:t>
      </w:r>
    </w:p>
    <w:p w:rsidR="00657854" w:rsidRPr="00E7345C" w:rsidRDefault="00657854" w:rsidP="00657854">
      <w:pPr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Per le finalità del presente bando è disponibile l’importo di € 700.000,00, di cui:</w:t>
      </w:r>
    </w:p>
    <w:p w:rsidR="00657854" w:rsidRPr="00E7345C" w:rsidRDefault="00657854" w:rsidP="00657854">
      <w:pPr>
        <w:pStyle w:val="Default"/>
        <w:numPr>
          <w:ilvl w:val="0"/>
          <w:numId w:val="14"/>
        </w:numPr>
        <w:tabs>
          <w:tab w:val="left" w:pos="6345"/>
          <w:tab w:val="left" w:pos="8002"/>
        </w:tabs>
        <w:spacing w:after="60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E7345C">
        <w:rPr>
          <w:rFonts w:ascii="Arial" w:hAnsi="Arial" w:cs="Arial"/>
          <w:sz w:val="22"/>
          <w:szCs w:val="22"/>
        </w:rPr>
        <w:t>fino</w:t>
      </w:r>
      <w:proofErr w:type="gramEnd"/>
      <w:r w:rsidRPr="00E7345C">
        <w:rPr>
          <w:rFonts w:ascii="Arial" w:hAnsi="Arial" w:cs="Arial"/>
          <w:sz w:val="22"/>
          <w:szCs w:val="22"/>
        </w:rPr>
        <w:t xml:space="preserve"> a € 200.000,00 per progetto di eccellenza di rilievo nazionale, cofinanziato per almeno il 50 %,  presentato da uno o più Comuni e attuato con ricorso a soggetto sostenuto dal FUS;</w:t>
      </w:r>
    </w:p>
    <w:p w:rsidR="00657854" w:rsidRPr="00E7345C" w:rsidRDefault="00657854" w:rsidP="00657854">
      <w:pPr>
        <w:pStyle w:val="Default"/>
        <w:numPr>
          <w:ilvl w:val="0"/>
          <w:numId w:val="14"/>
        </w:numPr>
        <w:tabs>
          <w:tab w:val="left" w:pos="6345"/>
          <w:tab w:val="left" w:pos="8002"/>
        </w:tabs>
        <w:spacing w:after="60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E7345C">
        <w:rPr>
          <w:rFonts w:ascii="Arial" w:hAnsi="Arial" w:cs="Arial"/>
          <w:sz w:val="22"/>
          <w:szCs w:val="22"/>
        </w:rPr>
        <w:t>fino</w:t>
      </w:r>
      <w:proofErr w:type="gramEnd"/>
      <w:r w:rsidRPr="00E7345C">
        <w:rPr>
          <w:rFonts w:ascii="Arial" w:hAnsi="Arial" w:cs="Arial"/>
          <w:sz w:val="22"/>
          <w:szCs w:val="22"/>
        </w:rPr>
        <w:t xml:space="preserve"> a € 170.000,00 per il territorio compreso nel cratere in provincia di Macerata; </w:t>
      </w:r>
    </w:p>
    <w:p w:rsidR="00657854" w:rsidRPr="00E7345C" w:rsidRDefault="00657854" w:rsidP="00657854">
      <w:pPr>
        <w:pStyle w:val="Default"/>
        <w:numPr>
          <w:ilvl w:val="0"/>
          <w:numId w:val="14"/>
        </w:numPr>
        <w:tabs>
          <w:tab w:val="left" w:pos="6345"/>
          <w:tab w:val="left" w:pos="8002"/>
        </w:tabs>
        <w:spacing w:after="60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E7345C">
        <w:rPr>
          <w:rFonts w:ascii="Arial" w:hAnsi="Arial" w:cs="Arial"/>
          <w:sz w:val="22"/>
          <w:szCs w:val="22"/>
        </w:rPr>
        <w:t>fino</w:t>
      </w:r>
      <w:proofErr w:type="gramEnd"/>
      <w:r w:rsidRPr="00E7345C">
        <w:rPr>
          <w:rFonts w:ascii="Arial" w:hAnsi="Arial" w:cs="Arial"/>
          <w:sz w:val="22"/>
          <w:szCs w:val="22"/>
        </w:rPr>
        <w:t xml:space="preserve"> a € 150.000,00 per il territorio compreso nel cratere in provincia di Fermo;</w:t>
      </w:r>
    </w:p>
    <w:p w:rsidR="00657854" w:rsidRPr="00E7345C" w:rsidRDefault="00657854" w:rsidP="00657854">
      <w:pPr>
        <w:pStyle w:val="Default"/>
        <w:numPr>
          <w:ilvl w:val="0"/>
          <w:numId w:val="14"/>
        </w:numPr>
        <w:tabs>
          <w:tab w:val="left" w:pos="6345"/>
          <w:tab w:val="left" w:pos="8002"/>
        </w:tabs>
        <w:spacing w:after="60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E7345C">
        <w:rPr>
          <w:rFonts w:ascii="Arial" w:hAnsi="Arial" w:cs="Arial"/>
          <w:sz w:val="22"/>
          <w:szCs w:val="22"/>
        </w:rPr>
        <w:t>fino</w:t>
      </w:r>
      <w:proofErr w:type="gramEnd"/>
      <w:r w:rsidRPr="00E7345C">
        <w:rPr>
          <w:rFonts w:ascii="Arial" w:hAnsi="Arial" w:cs="Arial"/>
          <w:sz w:val="22"/>
          <w:szCs w:val="22"/>
        </w:rPr>
        <w:t xml:space="preserve"> a € 150.000,00 per il territorio compreso nel cratere in provincia di Ascoli Piceno;</w:t>
      </w:r>
    </w:p>
    <w:p w:rsidR="00657854" w:rsidRPr="00E7345C" w:rsidRDefault="00657854" w:rsidP="00657854">
      <w:pPr>
        <w:pStyle w:val="Default"/>
        <w:numPr>
          <w:ilvl w:val="0"/>
          <w:numId w:val="14"/>
        </w:numPr>
        <w:tabs>
          <w:tab w:val="left" w:pos="6345"/>
          <w:tab w:val="left" w:pos="8002"/>
        </w:tabs>
        <w:spacing w:after="60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E7345C">
        <w:rPr>
          <w:rFonts w:ascii="Arial" w:hAnsi="Arial" w:cs="Arial"/>
          <w:sz w:val="22"/>
          <w:szCs w:val="22"/>
        </w:rPr>
        <w:t>fino</w:t>
      </w:r>
      <w:proofErr w:type="gramEnd"/>
      <w:r w:rsidRPr="00E7345C">
        <w:rPr>
          <w:rFonts w:ascii="Arial" w:hAnsi="Arial" w:cs="Arial"/>
          <w:sz w:val="22"/>
          <w:szCs w:val="22"/>
        </w:rPr>
        <w:t xml:space="preserve"> a € 30.000,00 per il territorio compreso nel cratere in provincia di Ancona</w:t>
      </w:r>
    </w:p>
    <w:p w:rsidR="004369DC" w:rsidRPr="00E7345C" w:rsidRDefault="004369DC" w:rsidP="00657854">
      <w:pPr>
        <w:jc w:val="both"/>
        <w:rPr>
          <w:rFonts w:ascii="Arial" w:eastAsia="Times New Roman" w:hAnsi="Arial" w:cs="Arial"/>
          <w:lang w:eastAsia="it-IT"/>
        </w:rPr>
      </w:pPr>
    </w:p>
    <w:p w:rsidR="00657854" w:rsidRPr="00E7345C" w:rsidRDefault="00657854" w:rsidP="00657854">
      <w:pPr>
        <w:spacing w:line="252" w:lineRule="auto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 xml:space="preserve">In particolare sono previsti i seguenti tetti di contributo: 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afterLines="60" w:after="144" w:line="252" w:lineRule="auto"/>
        <w:ind w:left="720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fino</w:t>
      </w:r>
      <w:proofErr w:type="gramEnd"/>
      <w:r w:rsidRPr="00E7345C">
        <w:rPr>
          <w:rFonts w:ascii="Arial" w:hAnsi="Arial" w:cs="Arial"/>
        </w:rPr>
        <w:t xml:space="preserve"> all'ammontare massimo destinato al territorio di riferimento per progetti con capofila e cartellone unico per tutti i Comuni che programmano attività inclusi nel cratere su base provinciale;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afterLines="60" w:after="144" w:line="252" w:lineRule="auto"/>
        <w:ind w:left="720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fino</w:t>
      </w:r>
      <w:proofErr w:type="gramEnd"/>
      <w:r w:rsidRPr="00E7345C">
        <w:rPr>
          <w:rFonts w:ascii="Arial" w:hAnsi="Arial" w:cs="Arial"/>
        </w:rPr>
        <w:t xml:space="preserve"> a € 70.000,00 per i progetti tematici di reti di medie dimensione anche interprovinciali (da 4 a 10 comuni); 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afterLines="60" w:after="144" w:line="252" w:lineRule="auto"/>
        <w:ind w:left="720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fino</w:t>
      </w:r>
      <w:proofErr w:type="gramEnd"/>
      <w:r w:rsidRPr="00E7345C">
        <w:rPr>
          <w:rFonts w:ascii="Arial" w:hAnsi="Arial" w:cs="Arial"/>
        </w:rPr>
        <w:t xml:space="preserve"> a € 7.000,00 per i progetti attuati da Comuni in forma singola.</w:t>
      </w:r>
    </w:p>
    <w:p w:rsidR="00D009AF" w:rsidRPr="00E7345C" w:rsidRDefault="00D009AF" w:rsidP="00C160F5">
      <w:pPr>
        <w:spacing w:after="0" w:line="240" w:lineRule="auto"/>
        <w:jc w:val="both"/>
        <w:rPr>
          <w:rFonts w:ascii="Arial" w:hAnsi="Arial" w:cs="Arial"/>
          <w:bCs/>
        </w:rPr>
      </w:pPr>
    </w:p>
    <w:p w:rsidR="00BF726B" w:rsidRPr="00E7345C" w:rsidRDefault="00BF726B" w:rsidP="00BF726B">
      <w:pPr>
        <w:jc w:val="both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PROGETTI</w:t>
      </w:r>
      <w:r w:rsidR="0081187E" w:rsidRPr="00E7345C">
        <w:rPr>
          <w:rFonts w:ascii="Arial" w:hAnsi="Arial" w:cs="Arial"/>
          <w:b/>
          <w:bCs/>
        </w:rPr>
        <w:t xml:space="preserve"> AMMISSIBILI</w:t>
      </w:r>
    </w:p>
    <w:p w:rsidR="00BF726B" w:rsidRPr="00E7345C" w:rsidRDefault="00BF726B" w:rsidP="00BF726B">
      <w:pPr>
        <w:jc w:val="both"/>
        <w:rPr>
          <w:rFonts w:ascii="Arial" w:hAnsi="Arial" w:cs="Arial"/>
          <w:bCs/>
        </w:rPr>
      </w:pPr>
      <w:r w:rsidRPr="00E7345C">
        <w:rPr>
          <w:rFonts w:ascii="Arial" w:hAnsi="Arial" w:cs="Arial"/>
          <w:bCs/>
        </w:rPr>
        <w:t>Ai fini della ammissibilità, i progetti devono</w:t>
      </w:r>
      <w:r w:rsidR="00633656" w:rsidRPr="00E7345C">
        <w:rPr>
          <w:rFonts w:ascii="Arial" w:hAnsi="Arial" w:cs="Arial"/>
          <w:bCs/>
        </w:rPr>
        <w:t xml:space="preserve"> possedere i seguenti requisiti: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Attività attuate nei territori del cratere;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Attività di spettacolo dal vivo attuate mediante professionisti che operano in regione;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lastRenderedPageBreak/>
        <w:t>Interventi che prevedono forte impatto sulla coesione sociale del territorio.</w:t>
      </w:r>
    </w:p>
    <w:p w:rsidR="00657854" w:rsidRPr="00E7345C" w:rsidRDefault="00657854" w:rsidP="00657854">
      <w:pPr>
        <w:pStyle w:val="Paragrafoelenco"/>
        <w:spacing w:line="252" w:lineRule="auto"/>
        <w:ind w:left="360"/>
        <w:jc w:val="both"/>
        <w:rPr>
          <w:rFonts w:ascii="Arial" w:hAnsi="Arial" w:cs="Arial"/>
        </w:rPr>
      </w:pPr>
    </w:p>
    <w:p w:rsidR="00657854" w:rsidRPr="00E7345C" w:rsidRDefault="00657854" w:rsidP="00657854">
      <w:pPr>
        <w:pStyle w:val="Paragrafoelenco"/>
        <w:ind w:left="0"/>
        <w:rPr>
          <w:rFonts w:ascii="Arial" w:hAnsi="Arial" w:cs="Arial"/>
        </w:rPr>
      </w:pPr>
      <w:r w:rsidRPr="00E7345C">
        <w:rPr>
          <w:rFonts w:ascii="Arial" w:hAnsi="Arial" w:cs="Arial"/>
        </w:rPr>
        <w:t>Per ogni Comune è previsto il finanziamento di un solo progetto a valere sul presente intervento.</w:t>
      </w:r>
    </w:p>
    <w:p w:rsidR="00BF726B" w:rsidRPr="00E7345C" w:rsidRDefault="00BF726B" w:rsidP="00BF726B">
      <w:pPr>
        <w:pStyle w:val="Paragrafoelenco"/>
        <w:autoSpaceDE w:val="0"/>
        <w:adjustRightInd w:val="0"/>
        <w:jc w:val="both"/>
        <w:rPr>
          <w:rFonts w:ascii="Arial" w:hAnsi="Arial" w:cs="Arial"/>
          <w:color w:val="000000"/>
        </w:rPr>
      </w:pPr>
    </w:p>
    <w:p w:rsidR="00EF3F60" w:rsidRPr="00E7345C" w:rsidRDefault="00657854" w:rsidP="00CE01CE">
      <w:pPr>
        <w:jc w:val="both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SPESE AMMISSIBILI</w:t>
      </w:r>
    </w:p>
    <w:p w:rsidR="00657854" w:rsidRPr="00E7345C" w:rsidRDefault="00657854" w:rsidP="00657854">
      <w:pPr>
        <w:spacing w:line="252" w:lineRule="auto"/>
        <w:jc w:val="both"/>
        <w:rPr>
          <w:rFonts w:ascii="Arial" w:hAnsi="Arial" w:cs="Arial"/>
          <w:bCs/>
        </w:rPr>
      </w:pPr>
      <w:r w:rsidRPr="00E7345C">
        <w:rPr>
          <w:rFonts w:ascii="Arial" w:hAnsi="Arial" w:cs="Arial"/>
          <w:bCs/>
        </w:rPr>
        <w:t>Le spese ammesse sono quelle direttamente riconducibili al progetto, sostenute dal Comune beneficiario del contributo, anche nel caso di progetti di rete. In particolare sono ammissibili i seguenti costi: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Costi per artisti e operatori dello spettacolo;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contributi</w:t>
      </w:r>
      <w:proofErr w:type="gramEnd"/>
      <w:r w:rsidRPr="00E7345C">
        <w:rPr>
          <w:rFonts w:ascii="Arial" w:hAnsi="Arial" w:cs="Arial"/>
        </w:rPr>
        <w:t xml:space="preserve"> ex-Enpals;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costi</w:t>
      </w:r>
      <w:proofErr w:type="gramEnd"/>
      <w:r w:rsidRPr="00E7345C">
        <w:rPr>
          <w:rFonts w:ascii="Arial" w:hAnsi="Arial" w:cs="Arial"/>
        </w:rPr>
        <w:t xml:space="preserve"> di personale in relazione al tempo dedicato esclusivamente all’azione/progetto (al lordo di imposte e contributi di legge) e rimborsi spese debitamente documentati;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costi</w:t>
      </w:r>
      <w:proofErr w:type="gramEnd"/>
      <w:r w:rsidRPr="00E7345C">
        <w:rPr>
          <w:rFonts w:ascii="Arial" w:hAnsi="Arial" w:cs="Arial"/>
        </w:rPr>
        <w:t xml:space="preserve"> per promozione e acquisto di spazi pubblicitari; 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costi</w:t>
      </w:r>
      <w:proofErr w:type="gramEnd"/>
      <w:r w:rsidRPr="00E7345C">
        <w:rPr>
          <w:rFonts w:ascii="Arial" w:hAnsi="Arial" w:cs="Arial"/>
        </w:rPr>
        <w:t xml:space="preserve"> per diritti S.I.A.E.;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imposta</w:t>
      </w:r>
      <w:proofErr w:type="gramEnd"/>
      <w:r w:rsidRPr="00E7345C">
        <w:rPr>
          <w:rFonts w:ascii="Arial" w:hAnsi="Arial" w:cs="Arial"/>
        </w:rPr>
        <w:t xml:space="preserve"> di Valore Aggiunto (IVA), ove non recuperabile;</w:t>
      </w:r>
    </w:p>
    <w:p w:rsidR="00657854" w:rsidRPr="00E7345C" w:rsidRDefault="00657854" w:rsidP="00657854">
      <w:pPr>
        <w:pStyle w:val="Paragrafoelenco"/>
        <w:numPr>
          <w:ilvl w:val="0"/>
          <w:numId w:val="15"/>
        </w:numPr>
        <w:spacing w:line="252" w:lineRule="auto"/>
        <w:jc w:val="both"/>
        <w:rPr>
          <w:rFonts w:ascii="Arial" w:hAnsi="Arial" w:cs="Arial"/>
        </w:rPr>
      </w:pPr>
      <w:proofErr w:type="gramStart"/>
      <w:r w:rsidRPr="00E7345C">
        <w:rPr>
          <w:rFonts w:ascii="Arial" w:hAnsi="Arial" w:cs="Arial"/>
        </w:rPr>
        <w:t>costi</w:t>
      </w:r>
      <w:proofErr w:type="gramEnd"/>
      <w:r w:rsidRPr="00E7345C">
        <w:rPr>
          <w:rFonts w:ascii="Arial" w:hAnsi="Arial" w:cs="Arial"/>
        </w:rPr>
        <w:t xml:space="preserve"> indiretti che siano imputabili a spese generali sino ad un massimo del 10 % del costo totale del progetto.</w:t>
      </w:r>
    </w:p>
    <w:p w:rsidR="00657854" w:rsidRPr="00E7345C" w:rsidRDefault="00657854" w:rsidP="00657854">
      <w:pPr>
        <w:pStyle w:val="Paragrafoelenco"/>
        <w:jc w:val="both"/>
        <w:rPr>
          <w:rFonts w:ascii="Arial" w:hAnsi="Arial" w:cs="Arial"/>
        </w:rPr>
      </w:pPr>
    </w:p>
    <w:p w:rsidR="00657854" w:rsidRPr="00E7345C" w:rsidRDefault="00657854" w:rsidP="00657854">
      <w:pPr>
        <w:spacing w:after="0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I costi debbono essere sostenuti nel periodo compreso tra maggio 2017 e marzo 2018, salvo proroghe e debbono essere tracciabili e verificabili da documenti in originale (anche conservati agli atti del Soggetto attuatore).</w:t>
      </w:r>
    </w:p>
    <w:p w:rsidR="00657854" w:rsidRPr="00E7345C" w:rsidRDefault="00657854" w:rsidP="00CE01CE">
      <w:pPr>
        <w:jc w:val="both"/>
        <w:rPr>
          <w:rFonts w:ascii="Arial" w:hAnsi="Arial" w:cs="Arial"/>
          <w:b/>
          <w:bCs/>
        </w:rPr>
      </w:pPr>
    </w:p>
    <w:p w:rsidR="009E221D" w:rsidRPr="00E7345C" w:rsidRDefault="00220B31" w:rsidP="00CE01CE">
      <w:pPr>
        <w:jc w:val="both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MODALITA’ DI PRESENTAZIONE DELLE ISTANZE</w:t>
      </w:r>
    </w:p>
    <w:p w:rsidR="0051247D" w:rsidRPr="00E7345C" w:rsidRDefault="0051247D" w:rsidP="0051247D">
      <w:pPr>
        <w:jc w:val="both"/>
        <w:rPr>
          <w:rFonts w:ascii="Arial" w:hAnsi="Arial" w:cs="Arial"/>
          <w:bCs/>
        </w:rPr>
      </w:pPr>
      <w:r w:rsidRPr="00E7345C">
        <w:rPr>
          <w:rFonts w:ascii="Arial" w:hAnsi="Arial" w:cs="Arial"/>
          <w:bCs/>
        </w:rPr>
        <w:t xml:space="preserve">Il termine perentorio per la presentazione delle istanze è </w:t>
      </w:r>
      <w:r w:rsidR="00E77797" w:rsidRPr="00E7345C">
        <w:rPr>
          <w:rFonts w:ascii="Arial" w:hAnsi="Arial" w:cs="Arial"/>
          <w:b/>
          <w:bCs/>
          <w:u w:val="single"/>
        </w:rPr>
        <w:t>venerdì 28</w:t>
      </w:r>
      <w:r w:rsidR="0011535C" w:rsidRPr="00E7345C">
        <w:rPr>
          <w:rFonts w:ascii="Arial" w:hAnsi="Arial" w:cs="Arial"/>
          <w:b/>
          <w:bCs/>
          <w:u w:val="single"/>
        </w:rPr>
        <w:t xml:space="preserve"> luglio 2017</w:t>
      </w:r>
      <w:r w:rsidR="0011535C" w:rsidRPr="00E7345C">
        <w:rPr>
          <w:rFonts w:ascii="Arial" w:hAnsi="Arial" w:cs="Arial"/>
          <w:bCs/>
        </w:rPr>
        <w:t>.</w:t>
      </w:r>
    </w:p>
    <w:p w:rsidR="00DC75BE" w:rsidRPr="00E7345C" w:rsidRDefault="00220B31" w:rsidP="00B10A64">
      <w:pPr>
        <w:jc w:val="both"/>
        <w:rPr>
          <w:rFonts w:ascii="Arial" w:hAnsi="Arial" w:cs="Arial"/>
          <w:bCs/>
        </w:rPr>
      </w:pPr>
      <w:r w:rsidRPr="00E7345C">
        <w:rPr>
          <w:rFonts w:ascii="Arial" w:hAnsi="Arial" w:cs="Arial"/>
          <w:bCs/>
        </w:rPr>
        <w:t xml:space="preserve">Le istanze vanno </w:t>
      </w:r>
      <w:r w:rsidR="0051247D" w:rsidRPr="00E7345C">
        <w:rPr>
          <w:rFonts w:ascii="Arial" w:hAnsi="Arial" w:cs="Arial"/>
          <w:bCs/>
        </w:rPr>
        <w:t>spedite entro tale termine</w:t>
      </w:r>
      <w:r w:rsidRPr="00E7345C">
        <w:rPr>
          <w:rFonts w:ascii="Arial" w:hAnsi="Arial" w:cs="Arial"/>
          <w:bCs/>
        </w:rPr>
        <w:t xml:space="preserve"> </w:t>
      </w:r>
      <w:r w:rsidR="0051247D" w:rsidRPr="00E7345C">
        <w:rPr>
          <w:rFonts w:ascii="Arial" w:hAnsi="Arial" w:cs="Arial"/>
          <w:bCs/>
        </w:rPr>
        <w:t xml:space="preserve">da un indirizzo di posta elettronica certificata </w:t>
      </w:r>
      <w:r w:rsidRPr="00E7345C">
        <w:rPr>
          <w:rFonts w:ascii="Arial" w:hAnsi="Arial" w:cs="Arial"/>
          <w:bCs/>
        </w:rPr>
        <w:t xml:space="preserve">all’indirizzo </w:t>
      </w:r>
      <w:hyperlink r:id="rId8" w:history="1">
        <w:r w:rsidRPr="00E7345C">
          <w:rPr>
            <w:rStyle w:val="Collegamentoipertestuale"/>
            <w:sz w:val="22"/>
            <w:szCs w:val="22"/>
          </w:rPr>
          <w:t>regione.marche.funzioncei@emarche.it</w:t>
        </w:r>
      </w:hyperlink>
      <w:r w:rsidR="007D3D4B" w:rsidRPr="00E7345C">
        <w:rPr>
          <w:rFonts w:ascii="Arial" w:hAnsi="Arial" w:cs="Arial"/>
          <w:bCs/>
        </w:rPr>
        <w:t>, sulla base della modulistica allegata al presente decreto.</w:t>
      </w:r>
    </w:p>
    <w:p w:rsidR="00F85FAC" w:rsidRPr="00E7345C" w:rsidRDefault="00F85FAC" w:rsidP="00D71BF4">
      <w:pPr>
        <w:jc w:val="both"/>
        <w:rPr>
          <w:rFonts w:ascii="Arial" w:hAnsi="Arial" w:cs="Arial"/>
          <w:b/>
          <w:bCs/>
        </w:rPr>
      </w:pPr>
    </w:p>
    <w:p w:rsidR="000F6E46" w:rsidRPr="00E7345C" w:rsidRDefault="000F6E46" w:rsidP="00CE01CE">
      <w:pPr>
        <w:jc w:val="both"/>
        <w:rPr>
          <w:rFonts w:ascii="Arial" w:hAnsi="Arial" w:cs="Arial"/>
          <w:b/>
          <w:bCs/>
        </w:rPr>
      </w:pPr>
      <w:r w:rsidRPr="00E7345C">
        <w:rPr>
          <w:rFonts w:ascii="Arial" w:hAnsi="Arial" w:cs="Arial"/>
          <w:b/>
          <w:bCs/>
        </w:rPr>
        <w:t>VALUTAZIONE</w:t>
      </w:r>
      <w:r w:rsidR="009C1D97" w:rsidRPr="00E7345C">
        <w:rPr>
          <w:rFonts w:ascii="Arial" w:hAnsi="Arial" w:cs="Arial"/>
          <w:b/>
          <w:bCs/>
        </w:rPr>
        <w:t xml:space="preserve"> E RIPARTO DEI CONTRIBUTI</w:t>
      </w:r>
    </w:p>
    <w:p w:rsidR="00657854" w:rsidRPr="00E7345C" w:rsidRDefault="00657854" w:rsidP="00C65C42">
      <w:pPr>
        <w:spacing w:after="0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G</w:t>
      </w:r>
      <w:r w:rsidR="00C65C42">
        <w:rPr>
          <w:rFonts w:ascii="Arial" w:hAnsi="Arial" w:cs="Arial"/>
        </w:rPr>
        <w:t>l</w:t>
      </w:r>
      <w:r w:rsidRPr="00E7345C">
        <w:rPr>
          <w:rFonts w:ascii="Arial" w:hAnsi="Arial" w:cs="Arial"/>
        </w:rPr>
        <w:t>i uffici procederanno ad un primo censimento delle proposte ammissibili e coerenti con i requisiti e i criteri minimi imposti dal DM, e recepiti nel protocollo.</w:t>
      </w:r>
    </w:p>
    <w:p w:rsidR="00657854" w:rsidRPr="00E7345C" w:rsidRDefault="00657854" w:rsidP="00C65C42">
      <w:pPr>
        <w:spacing w:after="0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Il riparto e l’assegnazione dei contributi sarà fatta sulla base dell’esito della suddetta ricognizione, al fine di coprire il più possibile l’intero territorio, valorizzare la progettualità attivata, privilegiare le reti e la selezione di proposte efficaci.</w:t>
      </w:r>
    </w:p>
    <w:p w:rsidR="00657854" w:rsidRDefault="00657854" w:rsidP="00C65C42">
      <w:pPr>
        <w:spacing w:after="0"/>
        <w:jc w:val="both"/>
        <w:rPr>
          <w:rFonts w:ascii="Arial" w:hAnsi="Arial" w:cs="Arial"/>
        </w:rPr>
      </w:pPr>
      <w:r w:rsidRPr="00E7345C">
        <w:rPr>
          <w:rFonts w:ascii="Arial" w:hAnsi="Arial" w:cs="Arial"/>
        </w:rPr>
        <w:t>In fase di assegnazione saranno possibili rimodulazioni di progetto concordate con la Regione, al fine di consentire la massima integrazione territoriale e coerenza con i criteri sopra richiamati saranno ammesse rimodulazio</w:t>
      </w:r>
      <w:r w:rsidR="00C65C42">
        <w:rPr>
          <w:rFonts w:ascii="Arial" w:hAnsi="Arial" w:cs="Arial"/>
        </w:rPr>
        <w:t xml:space="preserve">ni dell’ammontare delle azioni </w:t>
      </w:r>
      <w:r w:rsidRPr="00E7345C">
        <w:rPr>
          <w:rFonts w:ascii="Arial" w:hAnsi="Arial" w:cs="Arial"/>
        </w:rPr>
        <w:t>nei limiti del 30% del totale.</w:t>
      </w:r>
    </w:p>
    <w:p w:rsidR="00EA1FCB" w:rsidRDefault="00EA1FCB" w:rsidP="00C65C42">
      <w:pPr>
        <w:spacing w:after="0"/>
        <w:jc w:val="both"/>
        <w:rPr>
          <w:rFonts w:ascii="Arial" w:hAnsi="Arial" w:cs="Arial"/>
        </w:rPr>
      </w:pPr>
    </w:p>
    <w:p w:rsidR="00C65C42" w:rsidRPr="00723C4A" w:rsidRDefault="00C65C42" w:rsidP="00C65C42">
      <w:pPr>
        <w:spacing w:after="0"/>
        <w:jc w:val="both"/>
        <w:rPr>
          <w:rFonts w:ascii="Arial" w:hAnsi="Arial" w:cs="Arial"/>
          <w:b/>
        </w:rPr>
      </w:pPr>
      <w:r w:rsidRPr="00723C4A">
        <w:rPr>
          <w:rFonts w:ascii="Arial" w:hAnsi="Arial" w:cs="Arial"/>
          <w:b/>
        </w:rPr>
        <w:t xml:space="preserve">E’ ammessa </w:t>
      </w:r>
      <w:r w:rsidR="008B6CA7" w:rsidRPr="00723C4A">
        <w:rPr>
          <w:rFonts w:ascii="Arial" w:hAnsi="Arial" w:cs="Arial"/>
          <w:b/>
        </w:rPr>
        <w:t xml:space="preserve">la liquidazione </w:t>
      </w:r>
      <w:r w:rsidRPr="00723C4A">
        <w:rPr>
          <w:rFonts w:ascii="Arial" w:hAnsi="Arial" w:cs="Arial"/>
          <w:b/>
        </w:rPr>
        <w:t>di anticipi fino all’80 % del contributo assegnato</w:t>
      </w:r>
      <w:r w:rsidR="008B6CA7" w:rsidRPr="00723C4A">
        <w:rPr>
          <w:rFonts w:ascii="Arial" w:hAnsi="Arial" w:cs="Arial"/>
          <w:b/>
        </w:rPr>
        <w:t xml:space="preserve"> a seguito di approvazione del progetto</w:t>
      </w:r>
      <w:r w:rsidRPr="00723C4A">
        <w:rPr>
          <w:rFonts w:ascii="Arial" w:hAnsi="Arial" w:cs="Arial"/>
          <w:b/>
        </w:rPr>
        <w:t>.</w:t>
      </w:r>
    </w:p>
    <w:p w:rsidR="008B6CA7" w:rsidRPr="00723C4A" w:rsidRDefault="008B6CA7" w:rsidP="00C65C42">
      <w:pPr>
        <w:spacing w:after="0"/>
        <w:jc w:val="both"/>
        <w:rPr>
          <w:rFonts w:ascii="Arial" w:hAnsi="Arial" w:cs="Arial"/>
          <w:b/>
        </w:rPr>
      </w:pPr>
      <w:r w:rsidRPr="00723C4A">
        <w:rPr>
          <w:rFonts w:ascii="Arial" w:hAnsi="Arial" w:cs="Arial"/>
          <w:b/>
        </w:rPr>
        <w:t>La liquidazione del saldo avverrà secondo esigibilità, a seguito di rendicontazione, da presentare entro il 31.12.2017.</w:t>
      </w:r>
    </w:p>
    <w:p w:rsidR="00657854" w:rsidRDefault="00657854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C65C42" w:rsidRPr="00E7345C" w:rsidRDefault="00C65C42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657854" w:rsidRPr="00E7345C" w:rsidRDefault="00657854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657854" w:rsidRPr="00E7345C" w:rsidRDefault="00657854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657854" w:rsidRPr="00E7345C" w:rsidRDefault="00657854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657854" w:rsidRDefault="00657854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C65C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MODULISTICA</w:t>
      </w: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Selezionare una tipologia di progetto</w:t>
      </w: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99"/>
        <w:gridCol w:w="2048"/>
        <w:gridCol w:w="6587"/>
      </w:tblGrid>
      <w:tr w:rsidR="005E7D61" w:rsidTr="00BE018E">
        <w:trPr>
          <w:trHeight w:val="1417"/>
        </w:trPr>
        <w:tc>
          <w:tcPr>
            <w:tcW w:w="835" w:type="dxa"/>
            <w:vAlign w:val="center"/>
          </w:tcPr>
          <w:p w:rsidR="005E7D61" w:rsidRPr="005E7D61" w:rsidRDefault="005E7D61" w:rsidP="005E7D6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5E7D61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3118" w:type="dxa"/>
          </w:tcPr>
          <w:p w:rsidR="005E7D61" w:rsidRDefault="005E7D61" w:rsidP="005E7D61">
            <w:pPr>
              <w:pStyle w:val="Paragrafoelenc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345C">
              <w:rPr>
                <w:rFonts w:ascii="Arial" w:hAnsi="Arial" w:cs="Arial"/>
                <w:sz w:val="22"/>
                <w:szCs w:val="22"/>
              </w:rPr>
              <w:t>rogetto di eccellenza di rilievo nazionale, cofinanziato per almeno il 50 %, presentato da uno o più Comuni e attuato con ricorso a soggetto sostenuto dal FUS</w:t>
            </w:r>
          </w:p>
        </w:tc>
        <w:tc>
          <w:tcPr>
            <w:tcW w:w="4955" w:type="dxa"/>
            <w:vAlign w:val="center"/>
          </w:tcPr>
          <w:p w:rsidR="005E7D61" w:rsidRDefault="005E7D61" w:rsidP="005E7D61">
            <w:pPr>
              <w:pStyle w:val="Paragrafoelenco"/>
              <w:ind w:left="0"/>
              <w:rPr>
                <w:rFonts w:ascii="Arial" w:hAnsi="Arial" w:cs="Arial"/>
                <w:bCs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€ 200.000,00</w:t>
            </w:r>
          </w:p>
        </w:tc>
      </w:tr>
      <w:tr w:rsidR="005E7D61" w:rsidTr="00BE018E">
        <w:trPr>
          <w:trHeight w:val="2432"/>
        </w:trPr>
        <w:tc>
          <w:tcPr>
            <w:tcW w:w="835" w:type="dxa"/>
            <w:vAlign w:val="center"/>
          </w:tcPr>
          <w:p w:rsidR="005E7D61" w:rsidRPr="005E7D61" w:rsidRDefault="005E7D61" w:rsidP="005E7D6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E7D61">
              <w:rPr>
                <w:rFonts w:ascii="Arial" w:hAnsi="Arial" w:cs="Arial"/>
                <w:b/>
                <w:sz w:val="28"/>
                <w:szCs w:val="28"/>
              </w:rPr>
              <w:t>b</w:t>
            </w:r>
            <w:proofErr w:type="gramEnd"/>
          </w:p>
        </w:tc>
        <w:tc>
          <w:tcPr>
            <w:tcW w:w="3118" w:type="dxa"/>
            <w:vAlign w:val="center"/>
          </w:tcPr>
          <w:p w:rsidR="005E7D61" w:rsidRPr="005E7D61" w:rsidRDefault="005E7D61" w:rsidP="005E7D61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E7D61">
              <w:rPr>
                <w:rFonts w:ascii="Arial" w:hAnsi="Arial" w:cs="Arial"/>
                <w:bCs/>
                <w:sz w:val="22"/>
                <w:szCs w:val="22"/>
              </w:rPr>
              <w:t>Progetto di cartellone unico su base provinciale</w:t>
            </w:r>
          </w:p>
        </w:tc>
        <w:tc>
          <w:tcPr>
            <w:tcW w:w="4955" w:type="dxa"/>
          </w:tcPr>
          <w:p w:rsidR="005E7D61" w:rsidRPr="00E7345C" w:rsidRDefault="005E7D61" w:rsidP="005E7D61">
            <w:pPr>
              <w:pStyle w:val="Default"/>
              <w:numPr>
                <w:ilvl w:val="0"/>
                <w:numId w:val="14"/>
              </w:numPr>
              <w:tabs>
                <w:tab w:val="left" w:pos="6345"/>
                <w:tab w:val="left" w:pos="8002"/>
              </w:tabs>
              <w:spacing w:after="60"/>
              <w:ind w:left="26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€ 170.000,00 per il territorio compreso nel cratere in provincia di Macerata; </w:t>
            </w:r>
          </w:p>
          <w:p w:rsidR="005E7D61" w:rsidRPr="00E7345C" w:rsidRDefault="005E7D61" w:rsidP="005E7D61">
            <w:pPr>
              <w:pStyle w:val="Default"/>
              <w:numPr>
                <w:ilvl w:val="0"/>
                <w:numId w:val="14"/>
              </w:numPr>
              <w:tabs>
                <w:tab w:val="left" w:pos="6345"/>
                <w:tab w:val="left" w:pos="8002"/>
              </w:tabs>
              <w:spacing w:after="60"/>
              <w:ind w:left="26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€ 150.000,00 per il territorio compreso nel cratere in provincia di Fermo;</w:t>
            </w:r>
          </w:p>
          <w:p w:rsidR="005E7D61" w:rsidRPr="00E7345C" w:rsidRDefault="005E7D61" w:rsidP="005E7D61">
            <w:pPr>
              <w:pStyle w:val="Default"/>
              <w:numPr>
                <w:ilvl w:val="0"/>
                <w:numId w:val="14"/>
              </w:numPr>
              <w:tabs>
                <w:tab w:val="left" w:pos="6345"/>
                <w:tab w:val="left" w:pos="8002"/>
              </w:tabs>
              <w:spacing w:after="60"/>
              <w:ind w:left="26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€ 150.000,00 per il territorio compreso nel cratere in provincia di Ascoli Piceno;</w:t>
            </w:r>
          </w:p>
          <w:p w:rsidR="005E7D61" w:rsidRPr="005E7D61" w:rsidRDefault="005E7D61" w:rsidP="005E7D61">
            <w:pPr>
              <w:pStyle w:val="Default"/>
              <w:numPr>
                <w:ilvl w:val="0"/>
                <w:numId w:val="14"/>
              </w:numPr>
              <w:tabs>
                <w:tab w:val="left" w:pos="6345"/>
                <w:tab w:val="left" w:pos="8002"/>
              </w:tabs>
              <w:ind w:left="28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€ 30.000,00 per il territorio compreso nel cratere in provincia di Ancona</w:t>
            </w:r>
          </w:p>
        </w:tc>
      </w:tr>
      <w:tr w:rsidR="005E7D61" w:rsidTr="00BE018E">
        <w:tc>
          <w:tcPr>
            <w:tcW w:w="835" w:type="dxa"/>
            <w:vAlign w:val="center"/>
          </w:tcPr>
          <w:p w:rsidR="005E7D61" w:rsidRPr="005E7D61" w:rsidRDefault="005E7D61" w:rsidP="005E7D6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E7D61">
              <w:rPr>
                <w:rFonts w:ascii="Arial" w:hAnsi="Arial" w:cs="Arial"/>
                <w:b/>
                <w:sz w:val="28"/>
                <w:szCs w:val="28"/>
              </w:rPr>
              <w:t>c</w:t>
            </w:r>
            <w:proofErr w:type="gramEnd"/>
          </w:p>
        </w:tc>
        <w:tc>
          <w:tcPr>
            <w:tcW w:w="3118" w:type="dxa"/>
            <w:vAlign w:val="center"/>
          </w:tcPr>
          <w:p w:rsidR="005E7D61" w:rsidRDefault="005E7D61" w:rsidP="005E7D61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345C">
              <w:rPr>
                <w:rFonts w:ascii="Arial" w:hAnsi="Arial" w:cs="Arial"/>
                <w:sz w:val="22"/>
                <w:szCs w:val="22"/>
              </w:rPr>
              <w:t>rogetti tematic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7345C">
              <w:rPr>
                <w:rFonts w:ascii="Arial" w:hAnsi="Arial" w:cs="Arial"/>
                <w:sz w:val="22"/>
                <w:szCs w:val="22"/>
              </w:rPr>
              <w:t xml:space="preserve"> di reti di medie dimension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73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7345C">
              <w:rPr>
                <w:rFonts w:ascii="Arial" w:hAnsi="Arial" w:cs="Arial"/>
                <w:sz w:val="22"/>
                <w:szCs w:val="22"/>
              </w:rPr>
              <w:t xml:space="preserve">da 4 a 10 comuni); </w:t>
            </w:r>
            <w:r>
              <w:rPr>
                <w:rFonts w:ascii="Arial" w:hAnsi="Arial" w:cs="Arial"/>
                <w:sz w:val="22"/>
                <w:szCs w:val="22"/>
              </w:rPr>
              <w:t>anche interprovinciale</w:t>
            </w:r>
          </w:p>
          <w:p w:rsidR="005E7D61" w:rsidRPr="005E7D61" w:rsidRDefault="005E7D61" w:rsidP="005E7D61">
            <w:pPr>
              <w:pStyle w:val="Paragrafoelenc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955" w:type="dxa"/>
          </w:tcPr>
          <w:p w:rsidR="005E7D61" w:rsidRPr="00E7345C" w:rsidRDefault="005E7D61" w:rsidP="005E7D61">
            <w:pPr>
              <w:pStyle w:val="Default"/>
              <w:numPr>
                <w:ilvl w:val="0"/>
                <w:numId w:val="14"/>
              </w:numPr>
              <w:tabs>
                <w:tab w:val="left" w:pos="6345"/>
                <w:tab w:val="left" w:pos="8002"/>
              </w:tabs>
              <w:spacing w:after="60"/>
              <w:ind w:left="26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€ 70.000,00</w:t>
            </w:r>
          </w:p>
        </w:tc>
      </w:tr>
      <w:tr w:rsidR="005E7D61" w:rsidTr="00BE018E">
        <w:tc>
          <w:tcPr>
            <w:tcW w:w="835" w:type="dxa"/>
            <w:vAlign w:val="center"/>
          </w:tcPr>
          <w:p w:rsidR="005E7D61" w:rsidRPr="005E7D61" w:rsidRDefault="005E7D61" w:rsidP="005E7D6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E7D61">
              <w:rPr>
                <w:rFonts w:ascii="Arial" w:hAnsi="Arial" w:cs="Arial"/>
                <w:b/>
                <w:sz w:val="28"/>
                <w:szCs w:val="28"/>
              </w:rPr>
              <w:t>d</w:t>
            </w:r>
            <w:proofErr w:type="gramEnd"/>
          </w:p>
        </w:tc>
        <w:tc>
          <w:tcPr>
            <w:tcW w:w="3118" w:type="dxa"/>
            <w:vAlign w:val="center"/>
          </w:tcPr>
          <w:p w:rsidR="005E7D61" w:rsidRDefault="005E7D61" w:rsidP="005E7D61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345C">
              <w:rPr>
                <w:rFonts w:ascii="Arial" w:hAnsi="Arial" w:cs="Arial"/>
                <w:sz w:val="22"/>
                <w:szCs w:val="22"/>
              </w:rPr>
              <w:t>rogett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7345C">
              <w:rPr>
                <w:rFonts w:ascii="Arial" w:hAnsi="Arial" w:cs="Arial"/>
                <w:sz w:val="22"/>
                <w:szCs w:val="22"/>
              </w:rPr>
              <w:t xml:space="preserve"> attuat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7345C">
              <w:rPr>
                <w:rFonts w:ascii="Arial" w:hAnsi="Arial" w:cs="Arial"/>
                <w:sz w:val="22"/>
                <w:szCs w:val="22"/>
              </w:rPr>
              <w:t xml:space="preserve"> da Comun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7345C">
              <w:rPr>
                <w:rFonts w:ascii="Arial" w:hAnsi="Arial" w:cs="Arial"/>
                <w:sz w:val="22"/>
                <w:szCs w:val="22"/>
              </w:rPr>
              <w:t xml:space="preserve"> in forma singola.</w:t>
            </w:r>
          </w:p>
          <w:p w:rsidR="005E7D61" w:rsidRDefault="005E7D61" w:rsidP="005E7D61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:rsidR="005E7D61" w:rsidRPr="00E7345C" w:rsidRDefault="005E7D61" w:rsidP="005E7D61">
            <w:pPr>
              <w:pStyle w:val="Default"/>
              <w:numPr>
                <w:ilvl w:val="0"/>
                <w:numId w:val="14"/>
              </w:numPr>
              <w:tabs>
                <w:tab w:val="left" w:pos="6345"/>
                <w:tab w:val="left" w:pos="8002"/>
              </w:tabs>
              <w:spacing w:after="60"/>
              <w:ind w:left="26" w:hanging="35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345C">
              <w:rPr>
                <w:rFonts w:ascii="Arial" w:hAnsi="Arial" w:cs="Arial"/>
                <w:sz w:val="22"/>
                <w:szCs w:val="22"/>
              </w:rPr>
              <w:t>fino</w:t>
            </w:r>
            <w:proofErr w:type="gramEnd"/>
            <w:r w:rsidRPr="00E7345C">
              <w:rPr>
                <w:rFonts w:ascii="Arial" w:hAnsi="Arial" w:cs="Arial"/>
                <w:sz w:val="22"/>
                <w:szCs w:val="22"/>
              </w:rPr>
              <w:t xml:space="preserve"> a € 7.000,00</w:t>
            </w:r>
          </w:p>
        </w:tc>
      </w:tr>
    </w:tbl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E7345C" w:rsidRDefault="00E7345C" w:rsidP="00261FBC">
      <w:pPr>
        <w:pStyle w:val="Paragrafoelenco"/>
        <w:jc w:val="both"/>
        <w:rPr>
          <w:rFonts w:ascii="Arial" w:hAnsi="Arial" w:cs="Arial"/>
          <w:b/>
          <w:bCs/>
        </w:rPr>
      </w:pPr>
    </w:p>
    <w:p w:rsidR="005E7D61" w:rsidRPr="00E7345C" w:rsidRDefault="005E7D61" w:rsidP="00261FBC">
      <w:pPr>
        <w:pStyle w:val="Paragrafoelenc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Anagrafica di progetto</w:t>
      </w:r>
    </w:p>
    <w:p w:rsidR="00657854" w:rsidRPr="00E7345C" w:rsidRDefault="00657854" w:rsidP="00261FBC">
      <w:pPr>
        <w:pStyle w:val="Paragrafoelenc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955"/>
      </w:tblGrid>
      <w:tr w:rsidR="00E7345C" w:rsidTr="00BE018E">
        <w:trPr>
          <w:trHeight w:val="794"/>
        </w:trPr>
        <w:tc>
          <w:tcPr>
            <w:tcW w:w="3953" w:type="dxa"/>
          </w:tcPr>
          <w:p w:rsidR="00E7345C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Titolo del progetto</w:t>
            </w:r>
          </w:p>
          <w:p w:rsidR="005E7D61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5E7D61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55" w:type="dxa"/>
          </w:tcPr>
          <w:p w:rsidR="00E7345C" w:rsidRDefault="00E7345C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E7345C" w:rsidTr="00BE018E">
        <w:trPr>
          <w:trHeight w:val="794"/>
        </w:trPr>
        <w:tc>
          <w:tcPr>
            <w:tcW w:w="3953" w:type="dxa"/>
          </w:tcPr>
          <w:p w:rsidR="00E7345C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Soggetto proponente (per i progetti in forma singola) o capofila di rete</w:t>
            </w:r>
          </w:p>
        </w:tc>
        <w:tc>
          <w:tcPr>
            <w:tcW w:w="4955" w:type="dxa"/>
          </w:tcPr>
          <w:p w:rsidR="00E7345C" w:rsidRDefault="00E7345C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E7345C" w:rsidTr="00BE018E">
        <w:trPr>
          <w:trHeight w:val="794"/>
        </w:trPr>
        <w:tc>
          <w:tcPr>
            <w:tcW w:w="3953" w:type="dxa"/>
          </w:tcPr>
          <w:p w:rsidR="00E7345C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Comuni aderenti</w:t>
            </w:r>
          </w:p>
          <w:p w:rsidR="005E7D61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5E7D61" w:rsidRDefault="005E7D61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55" w:type="dxa"/>
          </w:tcPr>
          <w:p w:rsidR="00E7345C" w:rsidRDefault="00E7345C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E7D61" w:rsidRDefault="005E7D61"/>
    <w:p w:rsidR="005E7D61" w:rsidRDefault="005E7D61" w:rsidP="005E7D61">
      <w:pPr>
        <w:pStyle w:val="Paragrafoelenco"/>
        <w:jc w:val="both"/>
        <w:rPr>
          <w:rFonts w:ascii="Arial" w:hAnsi="Arial" w:cs="Arial"/>
          <w:b/>
          <w:bCs/>
        </w:rPr>
      </w:pPr>
      <w:r w:rsidRPr="005E7D61">
        <w:rPr>
          <w:rFonts w:ascii="Arial" w:hAnsi="Arial" w:cs="Arial"/>
          <w:b/>
          <w:bCs/>
        </w:rPr>
        <w:t>Descrizione di progetto</w:t>
      </w:r>
    </w:p>
    <w:p w:rsidR="005E7D61" w:rsidRPr="005E7D61" w:rsidRDefault="005E7D61" w:rsidP="005E7D61">
      <w:pPr>
        <w:pStyle w:val="Paragrafoelenc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BE018E" w:rsidTr="00BE018E">
        <w:trPr>
          <w:trHeight w:val="1240"/>
        </w:trPr>
        <w:tc>
          <w:tcPr>
            <w:tcW w:w="3953" w:type="dxa"/>
          </w:tcPr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Descrizione sintetica</w:t>
            </w:r>
          </w:p>
          <w:p w:rsidR="00C65C42" w:rsidRDefault="00C65C42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precisando</w:t>
            </w:r>
            <w:proofErr w:type="gramEnd"/>
            <w:r>
              <w:rPr>
                <w:rFonts w:ascii="Arial" w:hAnsi="Arial" w:cs="Arial"/>
                <w:bCs/>
              </w:rPr>
              <w:t xml:space="preserve"> la tipologia di attività: festival, serie di eventi, residenza, </w:t>
            </w:r>
            <w:proofErr w:type="spellStart"/>
            <w:r>
              <w:rPr>
                <w:rFonts w:ascii="Arial" w:hAnsi="Arial" w:cs="Arial"/>
                <w:bCs/>
              </w:rPr>
              <w:t>reading</w:t>
            </w:r>
            <w:proofErr w:type="spellEnd"/>
            <w:r>
              <w:rPr>
                <w:rFonts w:ascii="Arial" w:hAnsi="Arial" w:cs="Arial"/>
                <w:bCs/>
              </w:rPr>
              <w:t>….)</w:t>
            </w:r>
          </w:p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BE018E" w:rsidTr="00BE018E">
        <w:trPr>
          <w:trHeight w:val="1240"/>
        </w:trPr>
        <w:tc>
          <w:tcPr>
            <w:tcW w:w="3953" w:type="dxa"/>
          </w:tcPr>
          <w:p w:rsidR="00BE018E" w:rsidRDefault="00BE018E" w:rsidP="00BE018E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Territorio di riferimento </w:t>
            </w:r>
          </w:p>
        </w:tc>
        <w:tc>
          <w:tcPr>
            <w:tcW w:w="4961" w:type="dxa"/>
          </w:tcPr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C65C42" w:rsidTr="00BE018E">
        <w:trPr>
          <w:trHeight w:val="1240"/>
        </w:trPr>
        <w:tc>
          <w:tcPr>
            <w:tcW w:w="3953" w:type="dxa"/>
          </w:tcPr>
          <w:p w:rsidR="00C65C42" w:rsidRPr="00C65C42" w:rsidRDefault="00C65C42" w:rsidP="00C65C42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  <w:r w:rsidRPr="00C65C42">
              <w:rPr>
                <w:rFonts w:ascii="Arial" w:hAnsi="Arial" w:cs="Arial"/>
                <w:bCs/>
              </w:rPr>
              <w:t xml:space="preserve">Soggetti attuatori </w:t>
            </w:r>
          </w:p>
          <w:p w:rsidR="00C65C42" w:rsidRDefault="00C65C42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</w:tcPr>
          <w:p w:rsidR="00C65C42" w:rsidRDefault="00C65C42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BE018E" w:rsidTr="00BE018E">
        <w:trPr>
          <w:trHeight w:val="1240"/>
        </w:trPr>
        <w:tc>
          <w:tcPr>
            <w:tcW w:w="3953" w:type="dxa"/>
          </w:tcPr>
          <w:p w:rsidR="00BE018E" w:rsidRDefault="00C65C42" w:rsidP="00C65C42">
            <w:pPr>
              <w:pStyle w:val="Paragrafoelenc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Presenza di azioni mirate per giovani/anziani</w:t>
            </w:r>
          </w:p>
        </w:tc>
        <w:tc>
          <w:tcPr>
            <w:tcW w:w="4961" w:type="dxa"/>
          </w:tcPr>
          <w:p w:rsidR="00BE018E" w:rsidRDefault="00BE018E" w:rsidP="00261FBC">
            <w:pPr>
              <w:pStyle w:val="Paragrafoelenco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E7D61" w:rsidRDefault="005E7D61">
      <w:bookmarkStart w:id="0" w:name="_GoBack"/>
      <w:bookmarkEnd w:id="0"/>
    </w:p>
    <w:p w:rsidR="00737150" w:rsidRPr="005E7D61" w:rsidRDefault="00737150" w:rsidP="00737150">
      <w:pPr>
        <w:pStyle w:val="Paragrafoelenco"/>
        <w:jc w:val="both"/>
        <w:rPr>
          <w:rFonts w:ascii="Arial" w:hAnsi="Arial" w:cs="Arial"/>
          <w:b/>
          <w:bCs/>
        </w:rPr>
      </w:pPr>
    </w:p>
    <w:p w:rsidR="005E7D61" w:rsidRPr="005E7D61" w:rsidRDefault="005E7D61">
      <w:pPr>
        <w:rPr>
          <w:b/>
        </w:rPr>
      </w:pPr>
      <w:r w:rsidRPr="005E7D61">
        <w:rPr>
          <w:b/>
        </w:rPr>
        <w:t>DATI FINANIZARI DI PREVENTIVO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268"/>
        <w:gridCol w:w="2123"/>
        <w:gridCol w:w="2123"/>
      </w:tblGrid>
      <w:tr w:rsidR="00E7345C" w:rsidRPr="00737150" w:rsidTr="00C65C42">
        <w:trPr>
          <w:trHeight w:val="454"/>
        </w:trPr>
        <w:tc>
          <w:tcPr>
            <w:tcW w:w="4536" w:type="dxa"/>
            <w:gridSpan w:val="2"/>
            <w:shd w:val="clear" w:color="auto" w:fill="D9D9D9" w:themeFill="background1" w:themeFillShade="D9"/>
          </w:tcPr>
          <w:p w:rsidR="00E7345C" w:rsidRPr="00737150" w:rsidRDefault="005E7D61" w:rsidP="005E7D6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37150">
              <w:rPr>
                <w:rFonts w:ascii="Arial" w:hAnsi="Arial" w:cs="Arial"/>
                <w:b/>
                <w:bCs/>
              </w:rPr>
              <w:t>ENTRATE</w:t>
            </w:r>
          </w:p>
        </w:tc>
        <w:tc>
          <w:tcPr>
            <w:tcW w:w="4246" w:type="dxa"/>
            <w:gridSpan w:val="2"/>
            <w:shd w:val="clear" w:color="auto" w:fill="D9D9D9" w:themeFill="background1" w:themeFillShade="D9"/>
          </w:tcPr>
          <w:p w:rsidR="00E7345C" w:rsidRPr="00737150" w:rsidRDefault="005E7D61" w:rsidP="005E7D6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37150">
              <w:rPr>
                <w:rFonts w:ascii="Arial" w:hAnsi="Arial" w:cs="Arial"/>
                <w:b/>
                <w:bCs/>
              </w:rPr>
              <w:t>USCITE</w:t>
            </w: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65C42">
              <w:rPr>
                <w:rFonts w:ascii="Arial" w:hAnsi="Arial" w:cs="Arial"/>
                <w:b/>
                <w:bCs/>
              </w:rPr>
              <w:t>provenienza</w:t>
            </w:r>
            <w:proofErr w:type="gramEnd"/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65C42">
              <w:rPr>
                <w:rFonts w:ascii="Arial" w:hAnsi="Arial" w:cs="Arial"/>
                <w:b/>
                <w:bCs/>
              </w:rPr>
              <w:t>importo</w:t>
            </w:r>
            <w:proofErr w:type="gramEnd"/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destinazione</w:t>
            </w:r>
            <w:proofErr w:type="gramEnd"/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65C42">
              <w:rPr>
                <w:rFonts w:ascii="Arial" w:hAnsi="Arial" w:cs="Arial"/>
                <w:b/>
                <w:bCs/>
              </w:rPr>
              <w:t>Importo</w:t>
            </w: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C42" w:rsidTr="004B3D06"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3" w:type="dxa"/>
          </w:tcPr>
          <w:p w:rsidR="00C65C42" w:rsidRPr="00C65C42" w:rsidRDefault="00C65C42" w:rsidP="00C65C42">
            <w:pPr>
              <w:pStyle w:val="Paragrafoelenco"/>
              <w:spacing w:line="48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65C42" w:rsidRDefault="00C65C42" w:rsidP="00C65C42">
      <w:pPr>
        <w:spacing w:line="480" w:lineRule="auto"/>
      </w:pPr>
    </w:p>
    <w:p w:rsidR="00261FBC" w:rsidRDefault="00261FBC" w:rsidP="00261FBC">
      <w:pPr>
        <w:pStyle w:val="Paragrafoelenco"/>
        <w:jc w:val="both"/>
        <w:rPr>
          <w:rFonts w:ascii="Arial" w:hAnsi="Arial" w:cs="Arial"/>
          <w:bCs/>
        </w:rPr>
      </w:pPr>
    </w:p>
    <w:p w:rsidR="00737150" w:rsidRPr="00E7345C" w:rsidRDefault="00737150" w:rsidP="00261FBC">
      <w:pPr>
        <w:pStyle w:val="Paragrafoelenco"/>
        <w:jc w:val="both"/>
        <w:rPr>
          <w:rFonts w:ascii="Arial" w:hAnsi="Arial" w:cs="Arial"/>
          <w:bCs/>
        </w:rPr>
      </w:pPr>
    </w:p>
    <w:sectPr w:rsidR="00737150" w:rsidRPr="00E7345C" w:rsidSect="00F973EB">
      <w:headerReference w:type="default" r:id="rId9"/>
      <w:footerReference w:type="default" r:id="rId10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F4" w:rsidRDefault="006304F4" w:rsidP="001D722C">
      <w:pPr>
        <w:spacing w:after="0" w:line="240" w:lineRule="auto"/>
      </w:pPr>
      <w:r>
        <w:separator/>
      </w:r>
    </w:p>
  </w:endnote>
  <w:endnote w:type="continuationSeparator" w:id="0">
    <w:p w:rsidR="006304F4" w:rsidRDefault="006304F4" w:rsidP="001D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C" w:rsidRDefault="00157A9C" w:rsidP="00F973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F4" w:rsidRDefault="006304F4" w:rsidP="001D722C">
      <w:pPr>
        <w:spacing w:after="0" w:line="240" w:lineRule="auto"/>
      </w:pPr>
      <w:r>
        <w:separator/>
      </w:r>
    </w:p>
  </w:footnote>
  <w:footnote w:type="continuationSeparator" w:id="0">
    <w:p w:rsidR="006304F4" w:rsidRDefault="006304F4" w:rsidP="001D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9C" w:rsidRDefault="00157A9C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7B644101" wp14:editId="501EC763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430655" cy="525780"/>
          <wp:effectExtent l="0" t="0" r="0" b="7620"/>
          <wp:wrapNone/>
          <wp:docPr id="4" name="Immagine 4" descr="logo_regione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e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A9C" w:rsidRDefault="00157A9C">
    <w:pPr>
      <w:pStyle w:val="Intestazione"/>
    </w:pPr>
  </w:p>
  <w:p w:rsidR="00157A9C" w:rsidRDefault="00157A9C">
    <w:pPr>
      <w:pStyle w:val="Intestazione"/>
    </w:pPr>
  </w:p>
  <w:p w:rsidR="00157A9C" w:rsidRDefault="00157A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2588"/>
    <w:multiLevelType w:val="hybridMultilevel"/>
    <w:tmpl w:val="7C822956"/>
    <w:lvl w:ilvl="0" w:tplc="FA6CBD48">
      <w:start w:val="25"/>
      <w:numFmt w:val="bullet"/>
      <w:lvlText w:val="-"/>
      <w:lvlJc w:val="left"/>
      <w:pPr>
        <w:ind w:left="1070" w:hanging="710"/>
      </w:pPr>
      <w:rPr>
        <w:rFonts w:ascii="Arial" w:eastAsia="SimSun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D5"/>
    <w:multiLevelType w:val="hybridMultilevel"/>
    <w:tmpl w:val="BB02D07C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F3F33"/>
    <w:multiLevelType w:val="hybridMultilevel"/>
    <w:tmpl w:val="8AA441D2"/>
    <w:lvl w:ilvl="0" w:tplc="FA6CBD48">
      <w:start w:val="25"/>
      <w:numFmt w:val="bullet"/>
      <w:lvlText w:val="-"/>
      <w:lvlJc w:val="left"/>
      <w:pPr>
        <w:ind w:left="1068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B173B0"/>
    <w:multiLevelType w:val="hybridMultilevel"/>
    <w:tmpl w:val="094AA324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3F3A"/>
    <w:multiLevelType w:val="hybridMultilevel"/>
    <w:tmpl w:val="BCE4F884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C0B6E"/>
    <w:multiLevelType w:val="hybridMultilevel"/>
    <w:tmpl w:val="35206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5402"/>
    <w:multiLevelType w:val="hybridMultilevel"/>
    <w:tmpl w:val="3924A4AC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2599E"/>
    <w:multiLevelType w:val="hybridMultilevel"/>
    <w:tmpl w:val="FB660828"/>
    <w:lvl w:ilvl="0" w:tplc="FA6CBD48">
      <w:start w:val="25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81712"/>
    <w:multiLevelType w:val="hybridMultilevel"/>
    <w:tmpl w:val="93CA4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0ABE"/>
    <w:multiLevelType w:val="hybridMultilevel"/>
    <w:tmpl w:val="6220CDEC"/>
    <w:lvl w:ilvl="0" w:tplc="FA6CBD48">
      <w:start w:val="25"/>
      <w:numFmt w:val="bullet"/>
      <w:lvlText w:val="-"/>
      <w:lvlJc w:val="left"/>
      <w:pPr>
        <w:ind w:left="1070" w:hanging="710"/>
      </w:pPr>
      <w:rPr>
        <w:rFonts w:ascii="Arial" w:eastAsia="SimSun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E09B8"/>
    <w:multiLevelType w:val="hybridMultilevel"/>
    <w:tmpl w:val="34FAC32A"/>
    <w:lvl w:ilvl="0" w:tplc="FA6CBD48">
      <w:start w:val="25"/>
      <w:numFmt w:val="bullet"/>
      <w:lvlText w:val="-"/>
      <w:lvlJc w:val="left"/>
      <w:pPr>
        <w:ind w:left="1080" w:hanging="360"/>
      </w:pPr>
      <w:rPr>
        <w:rFonts w:ascii="Arial" w:eastAsia="SimSu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8F088B"/>
    <w:multiLevelType w:val="hybridMultilevel"/>
    <w:tmpl w:val="A314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A00C1"/>
    <w:multiLevelType w:val="hybridMultilevel"/>
    <w:tmpl w:val="EA98576C"/>
    <w:lvl w:ilvl="0" w:tplc="494AFCD0">
      <w:start w:val="40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083E3E"/>
    <w:multiLevelType w:val="hybridMultilevel"/>
    <w:tmpl w:val="3FC28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07910"/>
    <w:multiLevelType w:val="hybridMultilevel"/>
    <w:tmpl w:val="3974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C"/>
    <w:rsid w:val="00003B36"/>
    <w:rsid w:val="00020C37"/>
    <w:rsid w:val="00024938"/>
    <w:rsid w:val="000253DF"/>
    <w:rsid w:val="000263D4"/>
    <w:rsid w:val="00034D72"/>
    <w:rsid w:val="00044463"/>
    <w:rsid w:val="0004454F"/>
    <w:rsid w:val="00046590"/>
    <w:rsid w:val="000528C4"/>
    <w:rsid w:val="00063AD1"/>
    <w:rsid w:val="000923D1"/>
    <w:rsid w:val="000A3BF3"/>
    <w:rsid w:val="000A6B3C"/>
    <w:rsid w:val="000A6B50"/>
    <w:rsid w:val="000A7869"/>
    <w:rsid w:val="000B1D15"/>
    <w:rsid w:val="000B4F16"/>
    <w:rsid w:val="000B74C6"/>
    <w:rsid w:val="000C1B0D"/>
    <w:rsid w:val="000D0861"/>
    <w:rsid w:val="000E1AFA"/>
    <w:rsid w:val="000F6E46"/>
    <w:rsid w:val="0010065E"/>
    <w:rsid w:val="0011535C"/>
    <w:rsid w:val="001554AE"/>
    <w:rsid w:val="00157526"/>
    <w:rsid w:val="00157A9C"/>
    <w:rsid w:val="00162B6B"/>
    <w:rsid w:val="0017735E"/>
    <w:rsid w:val="00180C85"/>
    <w:rsid w:val="001875DB"/>
    <w:rsid w:val="00187CE3"/>
    <w:rsid w:val="00194962"/>
    <w:rsid w:val="001C0E35"/>
    <w:rsid w:val="001D1EFF"/>
    <w:rsid w:val="001D722C"/>
    <w:rsid w:val="001F72EB"/>
    <w:rsid w:val="00212F2B"/>
    <w:rsid w:val="00220B31"/>
    <w:rsid w:val="002210C0"/>
    <w:rsid w:val="00227727"/>
    <w:rsid w:val="00232607"/>
    <w:rsid w:val="00234F8C"/>
    <w:rsid w:val="0023588C"/>
    <w:rsid w:val="00242B37"/>
    <w:rsid w:val="0024453A"/>
    <w:rsid w:val="00257E2D"/>
    <w:rsid w:val="00261514"/>
    <w:rsid w:val="00261FBC"/>
    <w:rsid w:val="00276206"/>
    <w:rsid w:val="002802EA"/>
    <w:rsid w:val="00291D83"/>
    <w:rsid w:val="002A5420"/>
    <w:rsid w:val="002A7B85"/>
    <w:rsid w:val="002B2AC5"/>
    <w:rsid w:val="002C772E"/>
    <w:rsid w:val="002E4831"/>
    <w:rsid w:val="003007F7"/>
    <w:rsid w:val="00304583"/>
    <w:rsid w:val="003208EF"/>
    <w:rsid w:val="00325E62"/>
    <w:rsid w:val="00341B16"/>
    <w:rsid w:val="0034449E"/>
    <w:rsid w:val="00344D42"/>
    <w:rsid w:val="0037134B"/>
    <w:rsid w:val="003729F4"/>
    <w:rsid w:val="003902C6"/>
    <w:rsid w:val="00393349"/>
    <w:rsid w:val="003D3388"/>
    <w:rsid w:val="003D644A"/>
    <w:rsid w:val="00407BD8"/>
    <w:rsid w:val="00410C7A"/>
    <w:rsid w:val="00435E9F"/>
    <w:rsid w:val="004369DC"/>
    <w:rsid w:val="00481391"/>
    <w:rsid w:val="004838A9"/>
    <w:rsid w:val="00490578"/>
    <w:rsid w:val="004968DC"/>
    <w:rsid w:val="004C0E3B"/>
    <w:rsid w:val="004C4E00"/>
    <w:rsid w:val="004D3924"/>
    <w:rsid w:val="004E2A32"/>
    <w:rsid w:val="00512373"/>
    <w:rsid w:val="0051247D"/>
    <w:rsid w:val="00513186"/>
    <w:rsid w:val="005214A7"/>
    <w:rsid w:val="00593354"/>
    <w:rsid w:val="005A18B5"/>
    <w:rsid w:val="005C3E2E"/>
    <w:rsid w:val="005D4D1A"/>
    <w:rsid w:val="005E5DFF"/>
    <w:rsid w:val="005E7D61"/>
    <w:rsid w:val="005F7F45"/>
    <w:rsid w:val="00601543"/>
    <w:rsid w:val="00621F7D"/>
    <w:rsid w:val="006304F4"/>
    <w:rsid w:val="00633656"/>
    <w:rsid w:val="006348F0"/>
    <w:rsid w:val="00655852"/>
    <w:rsid w:val="00655C0E"/>
    <w:rsid w:val="00657854"/>
    <w:rsid w:val="006614E5"/>
    <w:rsid w:val="00661A2E"/>
    <w:rsid w:val="00686B09"/>
    <w:rsid w:val="006A514B"/>
    <w:rsid w:val="006C384D"/>
    <w:rsid w:val="006C5835"/>
    <w:rsid w:val="006D09AE"/>
    <w:rsid w:val="006E0D28"/>
    <w:rsid w:val="006E7FCB"/>
    <w:rsid w:val="00703E0B"/>
    <w:rsid w:val="007131F9"/>
    <w:rsid w:val="00723C4A"/>
    <w:rsid w:val="007304D5"/>
    <w:rsid w:val="00731C3C"/>
    <w:rsid w:val="00737150"/>
    <w:rsid w:val="007570C4"/>
    <w:rsid w:val="00757D2B"/>
    <w:rsid w:val="00781220"/>
    <w:rsid w:val="00786BCF"/>
    <w:rsid w:val="007A17CA"/>
    <w:rsid w:val="007A1DC0"/>
    <w:rsid w:val="007B2B7A"/>
    <w:rsid w:val="007C7CE8"/>
    <w:rsid w:val="007D0495"/>
    <w:rsid w:val="007D3D4B"/>
    <w:rsid w:val="007D68F7"/>
    <w:rsid w:val="007E2298"/>
    <w:rsid w:val="007F02BB"/>
    <w:rsid w:val="008053ED"/>
    <w:rsid w:val="0081187E"/>
    <w:rsid w:val="00834937"/>
    <w:rsid w:val="00841C79"/>
    <w:rsid w:val="0086173E"/>
    <w:rsid w:val="00875278"/>
    <w:rsid w:val="0087565A"/>
    <w:rsid w:val="00877CB3"/>
    <w:rsid w:val="008870E9"/>
    <w:rsid w:val="00890D6B"/>
    <w:rsid w:val="00896C90"/>
    <w:rsid w:val="008A31B3"/>
    <w:rsid w:val="008B6CA7"/>
    <w:rsid w:val="008C09CB"/>
    <w:rsid w:val="008C686D"/>
    <w:rsid w:val="008D44CA"/>
    <w:rsid w:val="008E384B"/>
    <w:rsid w:val="008F0B08"/>
    <w:rsid w:val="008F1714"/>
    <w:rsid w:val="0092432F"/>
    <w:rsid w:val="00927FB8"/>
    <w:rsid w:val="00933D4B"/>
    <w:rsid w:val="00941613"/>
    <w:rsid w:val="00947606"/>
    <w:rsid w:val="009747D7"/>
    <w:rsid w:val="009C1D97"/>
    <w:rsid w:val="009D6E07"/>
    <w:rsid w:val="009E221D"/>
    <w:rsid w:val="00A17FA7"/>
    <w:rsid w:val="00A27D9B"/>
    <w:rsid w:val="00A4050B"/>
    <w:rsid w:val="00A41A33"/>
    <w:rsid w:val="00A45BFF"/>
    <w:rsid w:val="00A7123E"/>
    <w:rsid w:val="00AB0FB1"/>
    <w:rsid w:val="00AB40FD"/>
    <w:rsid w:val="00AB6F5B"/>
    <w:rsid w:val="00AC35DB"/>
    <w:rsid w:val="00AF370C"/>
    <w:rsid w:val="00B05970"/>
    <w:rsid w:val="00B07D70"/>
    <w:rsid w:val="00B10A64"/>
    <w:rsid w:val="00B1286A"/>
    <w:rsid w:val="00B31D58"/>
    <w:rsid w:val="00B633A6"/>
    <w:rsid w:val="00B8503B"/>
    <w:rsid w:val="00B91081"/>
    <w:rsid w:val="00B92DDB"/>
    <w:rsid w:val="00BB146F"/>
    <w:rsid w:val="00BB178D"/>
    <w:rsid w:val="00BB4EEF"/>
    <w:rsid w:val="00BC724B"/>
    <w:rsid w:val="00BD3541"/>
    <w:rsid w:val="00BD652C"/>
    <w:rsid w:val="00BE018E"/>
    <w:rsid w:val="00BE182F"/>
    <w:rsid w:val="00BF726B"/>
    <w:rsid w:val="00C0640B"/>
    <w:rsid w:val="00C103E8"/>
    <w:rsid w:val="00C13F7D"/>
    <w:rsid w:val="00C160F5"/>
    <w:rsid w:val="00C26B34"/>
    <w:rsid w:val="00C47A0B"/>
    <w:rsid w:val="00C504A3"/>
    <w:rsid w:val="00C51BB7"/>
    <w:rsid w:val="00C65C42"/>
    <w:rsid w:val="00C875FA"/>
    <w:rsid w:val="00CA0A4B"/>
    <w:rsid w:val="00CA76B1"/>
    <w:rsid w:val="00CB6ED2"/>
    <w:rsid w:val="00CC7A26"/>
    <w:rsid w:val="00CE01CE"/>
    <w:rsid w:val="00CE49FF"/>
    <w:rsid w:val="00CF798E"/>
    <w:rsid w:val="00D009AF"/>
    <w:rsid w:val="00D137C9"/>
    <w:rsid w:val="00D21CC3"/>
    <w:rsid w:val="00D22E10"/>
    <w:rsid w:val="00D23EF1"/>
    <w:rsid w:val="00D24B6B"/>
    <w:rsid w:val="00D27116"/>
    <w:rsid w:val="00D572CA"/>
    <w:rsid w:val="00D63CA2"/>
    <w:rsid w:val="00D71BF4"/>
    <w:rsid w:val="00DC5308"/>
    <w:rsid w:val="00DC75BE"/>
    <w:rsid w:val="00DD0D19"/>
    <w:rsid w:val="00DD0DC9"/>
    <w:rsid w:val="00DD67A4"/>
    <w:rsid w:val="00DE0FF6"/>
    <w:rsid w:val="00DE3408"/>
    <w:rsid w:val="00E01B12"/>
    <w:rsid w:val="00E05CB3"/>
    <w:rsid w:val="00E15AA9"/>
    <w:rsid w:val="00E16E94"/>
    <w:rsid w:val="00E27DEA"/>
    <w:rsid w:val="00E30619"/>
    <w:rsid w:val="00E37F22"/>
    <w:rsid w:val="00E52B4C"/>
    <w:rsid w:val="00E7345C"/>
    <w:rsid w:val="00E77797"/>
    <w:rsid w:val="00E80409"/>
    <w:rsid w:val="00E868F3"/>
    <w:rsid w:val="00E86E86"/>
    <w:rsid w:val="00E93747"/>
    <w:rsid w:val="00EA1FCB"/>
    <w:rsid w:val="00EA2E2E"/>
    <w:rsid w:val="00EB2C2D"/>
    <w:rsid w:val="00EB65EA"/>
    <w:rsid w:val="00ED34D3"/>
    <w:rsid w:val="00EF3F60"/>
    <w:rsid w:val="00EF45E6"/>
    <w:rsid w:val="00F140C9"/>
    <w:rsid w:val="00F15144"/>
    <w:rsid w:val="00F223E2"/>
    <w:rsid w:val="00F2662F"/>
    <w:rsid w:val="00F34747"/>
    <w:rsid w:val="00F601ED"/>
    <w:rsid w:val="00F60B21"/>
    <w:rsid w:val="00F61E7D"/>
    <w:rsid w:val="00F737B0"/>
    <w:rsid w:val="00F81500"/>
    <w:rsid w:val="00F85FAC"/>
    <w:rsid w:val="00F91583"/>
    <w:rsid w:val="00F973EB"/>
    <w:rsid w:val="00FA436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DBE7E-CA35-4584-8B30-B62B92CB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7304D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semiHidden/>
    <w:unhideWhenUsed/>
    <w:qFormat/>
    <w:rsid w:val="007304D5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304D5"/>
    <w:pPr>
      <w:keepNext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40" w:lineRule="auto"/>
      <w:outlineLvl w:val="2"/>
    </w:pPr>
    <w:rPr>
      <w:rFonts w:ascii="Helvetica" w:eastAsia="Times New Roman" w:hAnsi="Helvetica" w:cs="Helvetica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304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7304D5"/>
    <w:pPr>
      <w:keepNext/>
      <w:tabs>
        <w:tab w:val="left" w:pos="2370"/>
        <w:tab w:val="right" w:pos="6353"/>
      </w:tabs>
      <w:spacing w:after="0" w:line="240" w:lineRule="auto"/>
      <w:ind w:left="5670"/>
      <w:jc w:val="both"/>
      <w:outlineLvl w:val="4"/>
    </w:pPr>
    <w:rPr>
      <w:rFonts w:ascii="Arial" w:eastAsia="Times New Roman" w:hAnsi="Arial" w:cs="Arial"/>
      <w:b/>
      <w:bCs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7304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link w:val="Titolo7Carattere"/>
    <w:uiPriority w:val="99"/>
    <w:semiHidden/>
    <w:unhideWhenUsed/>
    <w:qFormat/>
    <w:rsid w:val="007304D5"/>
    <w:pPr>
      <w:keepNext/>
      <w:keepLines/>
      <w:autoSpaceDE w:val="0"/>
      <w:autoSpaceDN w:val="0"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304D5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7304D5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22C"/>
  </w:style>
  <w:style w:type="paragraph" w:styleId="Pidipagina">
    <w:name w:val="footer"/>
    <w:basedOn w:val="Normale"/>
    <w:link w:val="PidipaginaCarattere"/>
    <w:uiPriority w:val="99"/>
    <w:unhideWhenUsed/>
    <w:rsid w:val="001D7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2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3E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7304D5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rsid w:val="007304D5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304D5"/>
    <w:rPr>
      <w:rFonts w:ascii="Helvetica" w:eastAsia="Times New Roman" w:hAnsi="Helvetica" w:cs="Helvetica"/>
      <w:b/>
      <w:b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304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304D5"/>
    <w:rPr>
      <w:rFonts w:ascii="Arial" w:eastAsia="Times New Roman" w:hAnsi="Arial" w:cs="Arial"/>
      <w:b/>
      <w:bCs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304D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304D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304D5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304D5"/>
    <w:rPr>
      <w:rFonts w:ascii="Arial" w:eastAsia="Times New Roman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04D5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  <w:color w:val="000000"/>
      <w:u w:val="single"/>
    </w:rPr>
  </w:style>
  <w:style w:type="character" w:customStyle="1" w:styleId="Titolo1Carattere1">
    <w:name w:val="Titolo 1 Carattere1"/>
    <w:aliases w:val="Titolo Capitolo Carattere1,tit2 Carattere1"/>
    <w:uiPriority w:val="99"/>
    <w:rsid w:val="007304D5"/>
    <w:rPr>
      <w:rFonts w:ascii="Cambria" w:hAnsi="Cambria" w:hint="default"/>
      <w:b/>
      <w:bCs w:val="0"/>
      <w:color w:val="000000"/>
      <w:sz w:val="28"/>
    </w:rPr>
  </w:style>
  <w:style w:type="character" w:customStyle="1" w:styleId="Titolo2Carattere1">
    <w:name w:val="Titolo 2 Carattere1"/>
    <w:aliases w:val="normale Carattere1,CAPITOLO Carattere1,2 headline Carattere1,h Carattere1,21 Carattere1,h2 Carattere1,A.B.C. Carattere1,ITT t2 Carattere1,PA Major Section Carattere1,body Carattere1,PIM2 Carattere1,prop2 Carattere1"/>
    <w:uiPriority w:val="99"/>
    <w:semiHidden/>
    <w:rsid w:val="007304D5"/>
    <w:rPr>
      <w:rFonts w:ascii="Cambria" w:hAnsi="Cambria" w:hint="default"/>
      <w:b/>
      <w:bCs w:val="0"/>
      <w:color w:val="000000"/>
      <w:sz w:val="26"/>
    </w:rPr>
  </w:style>
  <w:style w:type="character" w:styleId="Enfasigrassetto">
    <w:name w:val="Strong"/>
    <w:basedOn w:val="Carpredefinitoparagrafo"/>
    <w:uiPriority w:val="99"/>
    <w:qFormat/>
    <w:rsid w:val="007304D5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unhideWhenUsed/>
    <w:rsid w:val="0073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7304D5"/>
    <w:rPr>
      <w:rFonts w:ascii="Calibri" w:eastAsia="SimSun" w:hAnsi="Calibri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unhideWhenUsed/>
    <w:rsid w:val="007304D5"/>
    <w:pPr>
      <w:spacing w:before="120" w:after="0" w:line="360" w:lineRule="auto"/>
      <w:jc w:val="both"/>
    </w:pPr>
    <w:rPr>
      <w:rFonts w:ascii="Calibri" w:eastAsia="SimSun" w:hAnsi="Calibri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7304D5"/>
    <w:rPr>
      <w:sz w:val="20"/>
      <w:szCs w:val="20"/>
    </w:rPr>
  </w:style>
  <w:style w:type="paragraph" w:styleId="Puntoelenco2">
    <w:name w:val="List Bullet 2"/>
    <w:basedOn w:val="Normale"/>
    <w:autoRedefine/>
    <w:uiPriority w:val="99"/>
    <w:semiHidden/>
    <w:unhideWhenUsed/>
    <w:rsid w:val="007304D5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304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304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locked/>
    <w:rsid w:val="007304D5"/>
    <w:rPr>
      <w:sz w:val="24"/>
      <w:szCs w:val="24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semiHidden/>
    <w:unhideWhenUsed/>
    <w:rsid w:val="007304D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semiHidden/>
    <w:rsid w:val="007304D5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30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304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30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304D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04D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04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04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04D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04D5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04D5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304D5"/>
    <w:pPr>
      <w:widowControl w:val="0"/>
      <w:autoSpaceDE w:val="0"/>
      <w:autoSpaceDN w:val="0"/>
      <w:spacing w:after="0" w:line="240" w:lineRule="auto"/>
      <w:ind w:left="652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304D5"/>
    <w:rPr>
      <w:rFonts w:ascii="Times New Roman" w:eastAsia="Times New Roman" w:hAnsi="Times New Roman" w:cs="Times New Roman"/>
      <w:b/>
      <w:bCs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7304D5"/>
    <w:pPr>
      <w:autoSpaceDE w:val="0"/>
      <w:autoSpaceDN w:val="0"/>
      <w:spacing w:after="0" w:line="240" w:lineRule="auto"/>
      <w:ind w:left="-426" w:right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4D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4D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4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4D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locked/>
    <w:rsid w:val="007304D5"/>
  </w:style>
  <w:style w:type="paragraph" w:styleId="Paragrafoelenco">
    <w:name w:val="List Paragraph"/>
    <w:basedOn w:val="Normale"/>
    <w:link w:val="ParagrafoelencoCarattere"/>
    <w:uiPriority w:val="34"/>
    <w:qFormat/>
    <w:rsid w:val="007304D5"/>
    <w:pPr>
      <w:spacing w:after="0" w:line="240" w:lineRule="auto"/>
      <w:ind w:left="720"/>
      <w:contextualSpacing/>
    </w:pPr>
  </w:style>
  <w:style w:type="paragraph" w:customStyle="1" w:styleId="Carattere">
    <w:name w:val="Carattere"/>
    <w:basedOn w:val="Normale"/>
    <w:uiPriority w:val="99"/>
    <w:rsid w:val="007304D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26">
    <w:name w:val="xl26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titolo40">
    <w:name w:val="titolo4"/>
    <w:basedOn w:val="Titolo2"/>
    <w:uiPriority w:val="99"/>
    <w:rsid w:val="007304D5"/>
    <w:rPr>
      <w:sz w:val="22"/>
      <w:szCs w:val="22"/>
    </w:rPr>
  </w:style>
  <w:style w:type="paragraph" w:customStyle="1" w:styleId="titolo55sub-bulletsb4ittt5papicosectionh5pim5h5-heading5l5heading5h5heading5">
    <w:name w:val="titolo55sub-bulletsb4ittt5papicosectionh5pim5h5-heading5l5heading5h5heading5"/>
    <w:basedOn w:val="Normale"/>
    <w:uiPriority w:val="99"/>
    <w:rsid w:val="007304D5"/>
    <w:pPr>
      <w:spacing w:before="240" w:after="6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PARAGRAFOSTANDARDN">
    <w:name w:val="PARAGRAFO STANDARD N"/>
    <w:uiPriority w:val="99"/>
    <w:rsid w:val="00730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standardn0">
    <w:name w:val="paragrafostandardn"/>
    <w:basedOn w:val="Normale"/>
    <w:uiPriority w:val="99"/>
    <w:rsid w:val="00730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30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1TitoloCapitolotit2">
    <w:name w:val="Titolo 1.Titolo Capitolo.tit2"/>
    <w:basedOn w:val="Normale"/>
    <w:next w:val="Normale"/>
    <w:uiPriority w:val="99"/>
    <w:rsid w:val="007304D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7304D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30">
    <w:name w:val="Titolo 3.§"/>
    <w:basedOn w:val="Normale"/>
    <w:next w:val="Normale"/>
    <w:uiPriority w:val="99"/>
    <w:rsid w:val="007304D5"/>
    <w:pPr>
      <w:keepNext/>
      <w:autoSpaceDE w:val="0"/>
      <w:autoSpaceDN w:val="0"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eastAsia="it-IT"/>
    </w:rPr>
  </w:style>
  <w:style w:type="paragraph" w:customStyle="1" w:styleId="Oggetto">
    <w:name w:val="Oggetto"/>
    <w:basedOn w:val="Normale"/>
    <w:uiPriority w:val="99"/>
    <w:rsid w:val="007304D5"/>
    <w:pPr>
      <w:widowControl w:val="0"/>
      <w:autoSpaceDE w:val="0"/>
      <w:autoSpaceDN w:val="0"/>
      <w:spacing w:after="12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7304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before="240" w:after="240" w:line="240" w:lineRule="auto"/>
      <w:ind w:left="397" w:hanging="397"/>
      <w:jc w:val="center"/>
    </w:pPr>
    <w:rPr>
      <w:rFonts w:ascii="Times New Roman" w:eastAsia="Times New Roman" w:hAnsi="Times New Roman" w:cs="Times New Roman"/>
      <w:b/>
      <w:bCs/>
      <w:caps/>
      <w:spacing w:val="30"/>
      <w:sz w:val="24"/>
      <w:szCs w:val="24"/>
      <w:lang w:eastAsia="it-IT"/>
    </w:rPr>
  </w:style>
  <w:style w:type="paragraph" w:customStyle="1" w:styleId="xl24">
    <w:name w:val="xl24"/>
    <w:basedOn w:val="Normale"/>
    <w:uiPriority w:val="99"/>
    <w:rsid w:val="007304D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5">
    <w:name w:val="xl25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27">
    <w:name w:val="xl27"/>
    <w:basedOn w:val="Normale"/>
    <w:uiPriority w:val="99"/>
    <w:rsid w:val="007304D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28">
    <w:name w:val="xl28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29">
    <w:name w:val="xl29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0">
    <w:name w:val="xl30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val="en-GB" w:eastAsia="it-IT"/>
    </w:rPr>
  </w:style>
  <w:style w:type="paragraph" w:customStyle="1" w:styleId="xl31">
    <w:name w:val="xl31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2">
    <w:name w:val="xl32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customStyle="1" w:styleId="xl33">
    <w:name w:val="xl33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xl34">
    <w:name w:val="xl34"/>
    <w:basedOn w:val="Normale"/>
    <w:uiPriority w:val="99"/>
    <w:rsid w:val="00730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paragraph" w:customStyle="1" w:styleId="paragrafoelenco0">
    <w:name w:val="paragrafoelenco"/>
    <w:basedOn w:val="Normale"/>
    <w:uiPriority w:val="99"/>
    <w:rsid w:val="007304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7304D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e1">
    <w:name w:val="Normale1"/>
    <w:uiPriority w:val="99"/>
    <w:rsid w:val="007304D5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paragraph" w:customStyle="1" w:styleId="Carattere1">
    <w:name w:val="Carattere1"/>
    <w:basedOn w:val="Normale"/>
    <w:uiPriority w:val="99"/>
    <w:rsid w:val="007304D5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tolo55sub-bulletsb4ITTt5PAPicoSectionH5PIM5H5-Heading5l5heading5h5Heading50">
    <w:name w:val="Titolo 5.5 sub-bullet.sb.4.ITT t5.PA Pico Section.H5.PIM 5.H5-Heading 5.l5.heading5.h5.Heading5"/>
    <w:basedOn w:val="Normale"/>
    <w:next w:val="Normale"/>
    <w:uiPriority w:val="99"/>
    <w:rsid w:val="007304D5"/>
    <w:pPr>
      <w:spacing w:before="240" w:after="60" w:line="240" w:lineRule="auto"/>
      <w:jc w:val="both"/>
      <w:outlineLvl w:val="4"/>
    </w:pPr>
    <w:rPr>
      <w:rFonts w:ascii="Arial" w:eastAsia="Times New Roman" w:hAnsi="Arial" w:cs="Arial"/>
      <w:lang w:eastAsia="it-IT"/>
    </w:rPr>
  </w:style>
  <w:style w:type="paragraph" w:customStyle="1" w:styleId="Titolo20">
    <w:name w:val="Titolo2"/>
    <w:basedOn w:val="Corpodeltesto2"/>
    <w:uiPriority w:val="99"/>
    <w:rsid w:val="007304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7304D5"/>
    <w:rPr>
      <w:rFonts w:ascii="Times New Roman" w:hAnsi="Times New Roman" w:cs="Times New Roman" w:hint="default"/>
    </w:rPr>
  </w:style>
  <w:style w:type="character" w:customStyle="1" w:styleId="TestonotaapidipaginaCarattere125">
    <w:name w:val="Testo nota a piè di pagina Carattere125"/>
    <w:aliases w:val="stile 1 Carattere125,Footnote Carattere125,Footnote1 Carattere125,Footnote2 Carattere125,Footnote3 Carattere125,Footnote4 Carattere125,Footnote5 Carattere125,Footnote6 Carattere125,Footnote7 Carattere125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6">
    <w:name w:val="Testo nota a piè di pagina Carattere126"/>
    <w:aliases w:val="stile 1 Carattere126,Footnote Carattere126,Footnote1 Carattere126,Footnote2 Carattere126,Footnote3 Carattere126,Footnote4 Carattere126,Footnote5 Carattere126,Footnote6 Carattere126,Footnote7 Carattere126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norm">
    <w:name w:val="norm"/>
    <w:uiPriority w:val="99"/>
    <w:rsid w:val="007304D5"/>
    <w:rPr>
      <w:rFonts w:ascii="Arial" w:hAnsi="Arial" w:cs="Arial" w:hint="default"/>
      <w:b/>
      <w:bCs w:val="0"/>
      <w:strike w:val="0"/>
      <w:dstrike w:val="0"/>
      <w:sz w:val="17"/>
      <w:u w:val="none"/>
      <w:effect w:val="none"/>
    </w:rPr>
  </w:style>
  <w:style w:type="character" w:customStyle="1" w:styleId="CarattereCarattere1">
    <w:name w:val="Carattere Carattere1"/>
    <w:uiPriority w:val="99"/>
    <w:rsid w:val="007304D5"/>
    <w:rPr>
      <w:rFonts w:ascii="Cambria" w:hAnsi="Cambria" w:hint="default"/>
      <w:b/>
      <w:bCs w:val="0"/>
      <w:kern w:val="32"/>
      <w:sz w:val="32"/>
    </w:rPr>
  </w:style>
  <w:style w:type="character" w:customStyle="1" w:styleId="st1">
    <w:name w:val="st1"/>
    <w:basedOn w:val="Carpredefinitoparagrafo"/>
    <w:rsid w:val="007304D5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Carpredefinitoparagrafo"/>
    <w:uiPriority w:val="99"/>
    <w:locked/>
    <w:rsid w:val="007304D5"/>
    <w:rPr>
      <w:rFonts w:ascii="Times New Roman" w:hAnsi="Times New Roman" w:cs="Times New Roman" w:hint="default"/>
      <w:lang w:val="it-IT" w:eastAsia="it-IT" w:bidi="ar-SA"/>
    </w:rPr>
  </w:style>
  <w:style w:type="character" w:customStyle="1" w:styleId="TestonotaapidipaginaCarattere138">
    <w:name w:val="Testo nota a piè di pagina Carattere138"/>
    <w:aliases w:val="stile 1 Carattere138,Footnote Carattere138,Footnote1 Carattere138,Footnote2 Carattere138,Footnote3 Carattere138,Footnote4 Carattere138,Footnote5 Carattere138,Footnote6 Carattere138,Footnote7 Carattere13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7">
    <w:name w:val="Testo nota a piè di pagina Carattere137"/>
    <w:aliases w:val="stile 1 Carattere137,Footnote Carattere137,Footnote1 Carattere137,Footnote2 Carattere137,Footnote3 Carattere137,Footnote4 Carattere137,Footnote5 Carattere137,Footnote6 Carattere137,Footnote7 Carattere13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6">
    <w:name w:val="Testo nota a piè di pagina Carattere136"/>
    <w:aliases w:val="stile 1 Carattere136,Footnote Carattere136,Footnote1 Carattere136,Footnote2 Carattere136,Footnote3 Carattere136,Footnote4 Carattere136,Footnote5 Carattere136,Footnote6 Carattere136,Footnote7 Carattere13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5">
    <w:name w:val="Testo nota a piè di pagina Carattere135"/>
    <w:aliases w:val="stile 1 Carattere135,Footnote Carattere135,Footnote1 Carattere135,Footnote2 Carattere135,Footnote3 Carattere135,Footnote4 Carattere135,Footnote5 Carattere135,Footnote6 Carattere135,Footnote7 Carattere13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4">
    <w:name w:val="Testo nota a piè di pagina Carattere134"/>
    <w:aliases w:val="stile 1 Carattere134,Footnote Carattere134,Footnote1 Carattere134,Footnote2 Carattere134,Footnote3 Carattere134,Footnote4 Carattere134,Footnote5 Carattere134,Footnote6 Carattere134,Footnote7 Carattere13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3">
    <w:name w:val="Testo nota a piè di pagina Carattere133"/>
    <w:aliases w:val="stile 1 Carattere133,Footnote Carattere133,Footnote1 Carattere133,Footnote2 Carattere133,Footnote3 Carattere133,Footnote4 Carattere133,Footnote5 Carattere133,Footnote6 Carattere133,Footnote7 Carattere13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2">
    <w:name w:val="Testo nota a piè di pagina Carattere132"/>
    <w:aliases w:val="stile 1 Carattere132,Footnote Carattere132,Footnote1 Carattere132,Footnote2 Carattere132,Footnote3 Carattere132,Footnote4 Carattere132,Footnote5 Carattere132,Footnote6 Carattere132,Footnote7 Carattere13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1">
    <w:name w:val="Testo nota a piè di pagina Carattere131"/>
    <w:aliases w:val="stile 1 Carattere131,Footnote Carattere131,Footnote1 Carattere131,Footnote2 Carattere131,Footnote3 Carattere131,Footnote4 Carattere131,Footnote5 Carattere131,Footnote6 Carattere131,Footnote7 Carattere13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0">
    <w:name w:val="Testo nota a piè di pagina Carattere130"/>
    <w:aliases w:val="stile 1 Carattere130,Footnote Carattere130,Footnote1 Carattere130,Footnote2 Carattere130,Footnote3 Carattere130,Footnote4 Carattere130,Footnote5 Carattere130,Footnote6 Carattere130,Footnote7 Carattere13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9">
    <w:name w:val="Testo nota a piè di pagina Carattere129"/>
    <w:aliases w:val="stile 1 Carattere129,Footnote Carattere129,Footnote1 Carattere129,Footnote2 Carattere129,Footnote3 Carattere129,Footnote4 Carattere129,Footnote5 Carattere129,Footnote6 Carattere129,Footnote7 Carattere12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8">
    <w:name w:val="Testo nota a piè di pagina Carattere128"/>
    <w:aliases w:val="stile 1 Carattere128,Footnote Carattere128,Footnote1 Carattere128,Footnote2 Carattere128,Footnote3 Carattere128,Footnote4 Carattere128,Footnote5 Carattere128,Footnote6 Carattere128,Footnote7 Carattere12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7">
    <w:name w:val="Testo nota a piè di pagina Carattere127"/>
    <w:aliases w:val="stile 1 Carattere127,Footnote Carattere127,Footnote1 Carattere127,Footnote2 Carattere127,Footnote3 Carattere127,Footnote4 Carattere127,Footnote5 Carattere127,Footnote6 Carattere127,Footnote7 Carattere12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4">
    <w:name w:val="Testo nota a piè di pagina Carattere124"/>
    <w:aliases w:val="stile 1 Carattere124,Footnote Carattere124,Footnote1 Carattere124,Footnote2 Carattere124,Footnote3 Carattere124,Footnote4 Carattere124,Footnote5 Carattere124,Footnote6 Carattere124,Footnote7 Carattere12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3">
    <w:name w:val="Testo nota a piè di pagina Carattere123"/>
    <w:aliases w:val="stile 1 Carattere123,Footnote Carattere123,Footnote1 Carattere123,Footnote2 Carattere123,Footnote3 Carattere123,Footnote4 Carattere123,Footnote5 Carattere123,Footnote6 Carattere123,Footnote7 Carattere12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2">
    <w:name w:val="Testo nota a piè di pagina Carattere122"/>
    <w:aliases w:val="stile 1 Carattere122,Footnote Carattere122,Footnote1 Carattere122,Footnote2 Carattere122,Footnote3 Carattere122,Footnote4 Carattere122,Footnote5 Carattere122,Footnote6 Carattere122,Footnote7 Carattere12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1">
    <w:name w:val="Testo nota a piè di pagina Carattere121"/>
    <w:aliases w:val="stile 1 Carattere121,Footnote Carattere121,Footnote1 Carattere121,Footnote2 Carattere121,Footnote3 Carattere121,Footnote4 Carattere121,Footnote5 Carattere121,Footnote6 Carattere121,Footnote7 Carattere12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0">
    <w:name w:val="Testo nota a piè di pagina Carattere120"/>
    <w:aliases w:val="stile 1 Carattere120,Footnote Carattere120,Footnote1 Carattere120,Footnote2 Carattere120,Footnote3 Carattere120,Footnote4 Carattere120,Footnote5 Carattere120,Footnote6 Carattere120,Footnote7 Carattere12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9">
    <w:name w:val="Testo nota a piè di pagina Carattere119"/>
    <w:aliases w:val="stile 1 Carattere119,Footnote Carattere119,Footnote1 Carattere119,Footnote2 Carattere119,Footnote3 Carattere119,Footnote4 Carattere119,Footnote5 Carattere119,Footnote6 Carattere119,Footnote7 Carattere11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8">
    <w:name w:val="Testo nota a piè di pagina Carattere118"/>
    <w:aliases w:val="stile 1 Carattere118,Footnote Carattere118,Footnote1 Carattere118,Footnote2 Carattere118,Footnote3 Carattere118,Footnote4 Carattere118,Footnote5 Carattere118,Footnote6 Carattere118,Footnote7 Carattere11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7">
    <w:name w:val="Testo nota a piè di pagina Carattere117"/>
    <w:aliases w:val="stile 1 Carattere117,Footnote Carattere117,Footnote1 Carattere117,Footnote2 Carattere117,Footnote3 Carattere117,Footnote4 Carattere117,Footnote5 Carattere117,Footnote6 Carattere117,Footnote7 Carattere11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basedOn w:val="Carpredefinitoparagrafo"/>
    <w:uiPriority w:val="99"/>
    <w:semiHidden/>
    <w:rsid w:val="007304D5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59"/>
    <w:rsid w:val="0073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39"/>
    <w:rsid w:val="007304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7304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unzionce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3B6D-946D-4A27-963A-EE4A1866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Alfonsi</dc:creator>
  <cp:lastModifiedBy>Paola Marchegiani</cp:lastModifiedBy>
  <cp:revision>2</cp:revision>
  <cp:lastPrinted>2017-07-17T10:55:00Z</cp:lastPrinted>
  <dcterms:created xsi:type="dcterms:W3CDTF">2017-07-20T08:25:00Z</dcterms:created>
  <dcterms:modified xsi:type="dcterms:W3CDTF">2017-07-20T08:25:00Z</dcterms:modified>
</cp:coreProperties>
</file>